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CF47" w14:textId="77777777" w:rsidR="006457AB" w:rsidRDefault="006457AB" w:rsidP="006457AB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19CBD5E1" wp14:editId="3BD8C59F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B008" w14:textId="77777777" w:rsidR="006457AB" w:rsidRDefault="006457AB" w:rsidP="006457AB">
      <w:pPr>
        <w:pStyle w:val="NoSpacing"/>
        <w:rPr>
          <w:rFonts w:ascii="Arial" w:hAnsi="Arial" w:cs="Arial"/>
          <w:sz w:val="24"/>
          <w:szCs w:val="24"/>
        </w:rPr>
      </w:pPr>
    </w:p>
    <w:p w14:paraId="75C0098E" w14:textId="36E3081A" w:rsidR="006457AB" w:rsidRDefault="006457AB" w:rsidP="006457A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11/20/2023</w:t>
      </w:r>
    </w:p>
    <w:p w14:paraId="633B86F1" w14:textId="77777777" w:rsidR="006457AB" w:rsidRDefault="006457AB" w:rsidP="006457A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DB4BD37" w14:textId="77777777" w:rsidR="006457AB" w:rsidRDefault="006457AB" w:rsidP="006457A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41E9B3D7" w14:textId="77777777" w:rsidR="006457AB" w:rsidRDefault="006457A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E52C46D" w14:textId="77777777" w:rsidR="00210240" w:rsidRDefault="00210240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90B4E1A" w14:textId="4C2F586D" w:rsidR="00B0091D" w:rsidRDefault="00B0091D" w:rsidP="00B0091D">
      <w:pPr>
        <w:pStyle w:val="NoSpacing"/>
        <w:rPr>
          <w:rFonts w:ascii="Arial" w:hAnsi="Arial" w:cs="Arial"/>
          <w:sz w:val="28"/>
          <w:szCs w:val="28"/>
        </w:rPr>
      </w:pPr>
      <w:r w:rsidRPr="00B0091D">
        <w:rPr>
          <w:rFonts w:ascii="Arial" w:hAnsi="Arial" w:cs="Arial"/>
          <w:sz w:val="28"/>
          <w:szCs w:val="28"/>
        </w:rPr>
        <w:t xml:space="preserve">BCA board members in attendance: Teri Janine Quinn, Sherry Howard, Amy Oakes, Catherine Laidlaw, </w:t>
      </w:r>
      <w:r w:rsidR="00BE779B">
        <w:rPr>
          <w:rFonts w:ascii="Arial" w:hAnsi="Arial" w:cs="Arial"/>
          <w:sz w:val="28"/>
          <w:szCs w:val="28"/>
        </w:rPr>
        <w:t xml:space="preserve">Eric Woods, </w:t>
      </w:r>
      <w:r w:rsidR="00102CE9">
        <w:rPr>
          <w:rFonts w:ascii="Arial" w:hAnsi="Arial" w:cs="Arial"/>
          <w:sz w:val="28"/>
          <w:szCs w:val="28"/>
        </w:rPr>
        <w:t xml:space="preserve">Robert Brannum, </w:t>
      </w:r>
      <w:r w:rsidRPr="00B0091D">
        <w:rPr>
          <w:rFonts w:ascii="Arial" w:hAnsi="Arial" w:cs="Arial"/>
          <w:sz w:val="28"/>
          <w:szCs w:val="28"/>
        </w:rPr>
        <w:t xml:space="preserve">Scott Roberts </w:t>
      </w:r>
    </w:p>
    <w:p w14:paraId="32FB2951" w14:textId="77777777" w:rsidR="00AE12C6" w:rsidRDefault="00AE12C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5450FF6" w14:textId="3A69A1AF" w:rsidR="00AE12C6" w:rsidRDefault="00E15526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1510D">
        <w:rPr>
          <w:rFonts w:ascii="Arial" w:hAnsi="Arial" w:cs="Arial"/>
          <w:sz w:val="28"/>
          <w:szCs w:val="28"/>
        </w:rPr>
        <w:t>6</w:t>
      </w:r>
      <w:r w:rsidR="00AE12C6">
        <w:rPr>
          <w:rFonts w:ascii="Arial" w:hAnsi="Arial" w:cs="Arial"/>
          <w:sz w:val="28"/>
          <w:szCs w:val="28"/>
        </w:rPr>
        <w:t xml:space="preserve"> people attended.</w:t>
      </w:r>
    </w:p>
    <w:p w14:paraId="2DAAF3C5" w14:textId="77777777" w:rsidR="00AE12C6" w:rsidRDefault="00AE12C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001638D" w14:textId="03553AD5" w:rsidR="00AE12C6" w:rsidRPr="00962D25" w:rsidRDefault="00AE12C6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962D25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695A15D1" w14:textId="08110E2A" w:rsidR="00AE12C6" w:rsidRDefault="00906FD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DC </w:t>
      </w:r>
      <w:r w:rsidR="00AE12C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etropoitan Police Department (M</w:t>
      </w:r>
      <w:r w:rsidR="00AE12C6">
        <w:rPr>
          <w:rFonts w:ascii="Arial" w:hAnsi="Arial" w:cs="Arial"/>
          <w:sz w:val="28"/>
          <w:szCs w:val="28"/>
        </w:rPr>
        <w:t>PD</w:t>
      </w:r>
      <w:r>
        <w:rPr>
          <w:rFonts w:ascii="Arial" w:hAnsi="Arial" w:cs="Arial"/>
          <w:sz w:val="28"/>
          <w:szCs w:val="28"/>
        </w:rPr>
        <w:t>)</w:t>
      </w:r>
      <w:r w:rsidR="00AE12C6">
        <w:rPr>
          <w:rFonts w:ascii="Arial" w:hAnsi="Arial" w:cs="Arial"/>
          <w:sz w:val="28"/>
          <w:szCs w:val="28"/>
        </w:rPr>
        <w:t xml:space="preserve"> was not present at the meeting. </w:t>
      </w:r>
    </w:p>
    <w:p w14:paraId="1BC69449" w14:textId="77777777" w:rsidR="00AE12C6" w:rsidRDefault="00AE12C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D207CAD" w14:textId="28A0D5FB" w:rsidR="00AE12C6" w:rsidRPr="00962D25" w:rsidRDefault="008E0E48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962D25">
        <w:rPr>
          <w:rFonts w:ascii="Arial" w:hAnsi="Arial" w:cs="Arial"/>
          <w:b/>
          <w:bCs/>
          <w:color w:val="FF0000"/>
          <w:sz w:val="28"/>
          <w:szCs w:val="28"/>
        </w:rPr>
        <w:t>BCA dues renewal</w:t>
      </w:r>
    </w:p>
    <w:p w14:paraId="08309462" w14:textId="16EA102C" w:rsidR="008E0E48" w:rsidRDefault="008E0E48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McCann encouraged current </w:t>
      </w:r>
      <w:r w:rsidR="000B0B7C">
        <w:rPr>
          <w:rFonts w:ascii="Arial" w:hAnsi="Arial" w:cs="Arial"/>
          <w:sz w:val="28"/>
          <w:szCs w:val="28"/>
        </w:rPr>
        <w:t xml:space="preserve">BCA </w:t>
      </w:r>
      <w:r>
        <w:rPr>
          <w:rFonts w:ascii="Arial" w:hAnsi="Arial" w:cs="Arial"/>
          <w:sz w:val="28"/>
          <w:szCs w:val="28"/>
        </w:rPr>
        <w:t xml:space="preserve">members to renew their dues.  She also encouraged </w:t>
      </w:r>
      <w:r w:rsidR="00421C47">
        <w:rPr>
          <w:rFonts w:ascii="Arial" w:hAnsi="Arial" w:cs="Arial"/>
          <w:sz w:val="28"/>
          <w:szCs w:val="28"/>
        </w:rPr>
        <w:t xml:space="preserve">new meeting attendees to become BCA </w:t>
      </w:r>
      <w:r w:rsidR="000A6A6F">
        <w:rPr>
          <w:rFonts w:ascii="Arial" w:hAnsi="Arial" w:cs="Arial"/>
          <w:sz w:val="28"/>
          <w:szCs w:val="28"/>
        </w:rPr>
        <w:t>members.</w:t>
      </w:r>
    </w:p>
    <w:p w14:paraId="798DA18D" w14:textId="77777777" w:rsidR="000A6A6F" w:rsidRDefault="000A6A6F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31B3425" w14:textId="06ABE587" w:rsidR="000A6A6F" w:rsidRPr="00962D25" w:rsidRDefault="000A6A6F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962D25">
        <w:rPr>
          <w:rFonts w:ascii="Arial" w:hAnsi="Arial" w:cs="Arial"/>
          <w:b/>
          <w:bCs/>
          <w:color w:val="FF0000"/>
          <w:sz w:val="28"/>
          <w:szCs w:val="28"/>
        </w:rPr>
        <w:t>BCA Scholarship Program</w:t>
      </w:r>
    </w:p>
    <w:p w14:paraId="5AF151C9" w14:textId="64201043" w:rsidR="000A6A6F" w:rsidRDefault="00906FD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Scholarship Program Chair </w:t>
      </w:r>
      <w:r w:rsidR="000A6A6F">
        <w:rPr>
          <w:rFonts w:ascii="Arial" w:hAnsi="Arial" w:cs="Arial"/>
          <w:sz w:val="28"/>
          <w:szCs w:val="28"/>
        </w:rPr>
        <w:t xml:space="preserve">Jackie Duclos reviewed the </w:t>
      </w:r>
      <w:r w:rsidR="000226DF">
        <w:rPr>
          <w:rFonts w:ascii="Arial" w:hAnsi="Arial" w:cs="Arial"/>
          <w:sz w:val="28"/>
          <w:szCs w:val="28"/>
        </w:rPr>
        <w:t xml:space="preserve">BCA </w:t>
      </w:r>
      <w:r w:rsidR="006B7B3C">
        <w:rPr>
          <w:rFonts w:ascii="Arial" w:hAnsi="Arial" w:cs="Arial"/>
          <w:sz w:val="28"/>
          <w:szCs w:val="28"/>
        </w:rPr>
        <w:t xml:space="preserve">Scholarship </w:t>
      </w:r>
      <w:r w:rsidR="000A6A6F">
        <w:rPr>
          <w:rFonts w:ascii="Arial" w:hAnsi="Arial" w:cs="Arial"/>
          <w:sz w:val="28"/>
          <w:szCs w:val="28"/>
        </w:rPr>
        <w:t xml:space="preserve">program and encouraged donations from the community.  </w:t>
      </w:r>
      <w:r w:rsidR="00DE5AD3">
        <w:rPr>
          <w:rFonts w:ascii="Arial" w:hAnsi="Arial" w:cs="Arial"/>
          <w:sz w:val="28"/>
          <w:szCs w:val="28"/>
        </w:rPr>
        <w:t xml:space="preserve">The scholarship program usually </w:t>
      </w:r>
      <w:proofErr w:type="gramStart"/>
      <w:r w:rsidR="00DE5AD3">
        <w:rPr>
          <w:rFonts w:ascii="Arial" w:hAnsi="Arial" w:cs="Arial"/>
          <w:sz w:val="28"/>
          <w:szCs w:val="28"/>
        </w:rPr>
        <w:t>open</w:t>
      </w:r>
      <w:r w:rsidR="00816AC0">
        <w:rPr>
          <w:rFonts w:ascii="Arial" w:hAnsi="Arial" w:cs="Arial"/>
          <w:sz w:val="28"/>
          <w:szCs w:val="28"/>
        </w:rPr>
        <w:t>s</w:t>
      </w:r>
      <w:r w:rsidR="00DE5AD3">
        <w:rPr>
          <w:rFonts w:ascii="Arial" w:hAnsi="Arial" w:cs="Arial"/>
          <w:sz w:val="28"/>
          <w:szCs w:val="28"/>
        </w:rPr>
        <w:t xml:space="preserve"> up</w:t>
      </w:r>
      <w:proofErr w:type="gramEnd"/>
      <w:r w:rsidR="00DE5AD3">
        <w:rPr>
          <w:rFonts w:ascii="Arial" w:hAnsi="Arial" w:cs="Arial"/>
          <w:sz w:val="28"/>
          <w:szCs w:val="28"/>
        </w:rPr>
        <w:t xml:space="preserve"> in March.  It may be </w:t>
      </w:r>
      <w:proofErr w:type="gramStart"/>
      <w:r w:rsidR="00DE5AD3">
        <w:rPr>
          <w:rFonts w:ascii="Arial" w:hAnsi="Arial" w:cs="Arial"/>
          <w:sz w:val="28"/>
          <w:szCs w:val="28"/>
        </w:rPr>
        <w:t>opened up</w:t>
      </w:r>
      <w:proofErr w:type="gramEnd"/>
      <w:r w:rsidR="00DE5AD3">
        <w:rPr>
          <w:rFonts w:ascii="Arial" w:hAnsi="Arial" w:cs="Arial"/>
          <w:sz w:val="28"/>
          <w:szCs w:val="28"/>
        </w:rPr>
        <w:t xml:space="preserve"> earlier</w:t>
      </w:r>
      <w:r w:rsidR="00DF2475">
        <w:rPr>
          <w:rFonts w:ascii="Arial" w:hAnsi="Arial" w:cs="Arial"/>
          <w:sz w:val="28"/>
          <w:szCs w:val="28"/>
        </w:rPr>
        <w:t xml:space="preserve"> in 2024.  </w:t>
      </w:r>
      <w:r w:rsidR="00341B02">
        <w:rPr>
          <w:rFonts w:ascii="Arial" w:hAnsi="Arial" w:cs="Arial"/>
          <w:sz w:val="28"/>
          <w:szCs w:val="28"/>
        </w:rPr>
        <w:t xml:space="preserve">The goal is to have scholarship award decisions </w:t>
      </w:r>
      <w:r w:rsidR="00FD7CF2">
        <w:rPr>
          <w:rFonts w:ascii="Arial" w:hAnsi="Arial" w:cs="Arial"/>
          <w:sz w:val="28"/>
          <w:szCs w:val="28"/>
        </w:rPr>
        <w:t>shared</w:t>
      </w:r>
      <w:r w:rsidR="00341B02">
        <w:rPr>
          <w:rFonts w:ascii="Arial" w:hAnsi="Arial" w:cs="Arial"/>
          <w:sz w:val="28"/>
          <w:szCs w:val="28"/>
        </w:rPr>
        <w:t xml:space="preserve"> at the May 2024 BCA meeting.  </w:t>
      </w:r>
    </w:p>
    <w:p w14:paraId="1FB9A047" w14:textId="77777777" w:rsidR="00341B02" w:rsidRDefault="00341B02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D93E127" w14:textId="04487406" w:rsidR="00341B02" w:rsidRDefault="00121B14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Howard reminded that BCA donations are tax-deductible.  She noted that some companies have employee donation-match programs. </w:t>
      </w:r>
    </w:p>
    <w:p w14:paraId="58374004" w14:textId="77777777" w:rsidR="00121B14" w:rsidRDefault="00121B14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88DA485" w14:textId="5100EC2E" w:rsidR="00DF66DE" w:rsidRPr="00DB2D04" w:rsidRDefault="00174172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t>O’Kabul Street Food &amp; Restaurant</w:t>
      </w:r>
      <w:r w:rsidR="009D5C31" w:rsidRPr="00DB2D04">
        <w:rPr>
          <w:rFonts w:ascii="Arial" w:hAnsi="Arial" w:cs="Arial"/>
          <w:b/>
          <w:bCs/>
          <w:color w:val="FF0000"/>
          <w:sz w:val="28"/>
          <w:szCs w:val="28"/>
        </w:rPr>
        <w:t xml:space="preserve"> liquor license application </w:t>
      </w:r>
    </w:p>
    <w:p w14:paraId="3CBC49C3" w14:textId="11F82E94" w:rsidR="00121B14" w:rsidRDefault="006662AD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F419AA">
        <w:rPr>
          <w:rFonts w:ascii="Arial" w:hAnsi="Arial" w:cs="Arial"/>
          <w:sz w:val="28"/>
          <w:szCs w:val="28"/>
        </w:rPr>
        <w:t xml:space="preserve">Quinn advised that </w:t>
      </w:r>
      <w:r w:rsidR="008E588D">
        <w:rPr>
          <w:rFonts w:ascii="Arial" w:hAnsi="Arial" w:cs="Arial"/>
          <w:sz w:val="28"/>
          <w:szCs w:val="28"/>
        </w:rPr>
        <w:t xml:space="preserve">not-yet-opened </w:t>
      </w:r>
      <w:r w:rsidR="00F419AA">
        <w:rPr>
          <w:rFonts w:ascii="Arial" w:hAnsi="Arial" w:cs="Arial"/>
          <w:sz w:val="28"/>
          <w:szCs w:val="28"/>
        </w:rPr>
        <w:t>O’Kabul</w:t>
      </w:r>
      <w:r w:rsidR="008E588D">
        <w:rPr>
          <w:rFonts w:ascii="Arial" w:hAnsi="Arial" w:cs="Arial"/>
          <w:sz w:val="28"/>
          <w:szCs w:val="28"/>
        </w:rPr>
        <w:t xml:space="preserve"> Street Food &amp; Restaurant</w:t>
      </w:r>
      <w:r w:rsidR="00F419AA">
        <w:rPr>
          <w:rFonts w:ascii="Arial" w:hAnsi="Arial" w:cs="Arial"/>
          <w:sz w:val="28"/>
          <w:szCs w:val="28"/>
        </w:rPr>
        <w:t xml:space="preserve"> </w:t>
      </w:r>
      <w:r w:rsidR="00C40F6E">
        <w:rPr>
          <w:rFonts w:ascii="Arial" w:hAnsi="Arial" w:cs="Arial"/>
          <w:sz w:val="28"/>
          <w:szCs w:val="28"/>
        </w:rPr>
        <w:t xml:space="preserve">at 101 Rhode Island Avenue NW has </w:t>
      </w:r>
      <w:proofErr w:type="gramStart"/>
      <w:r w:rsidR="00C40F6E">
        <w:rPr>
          <w:rFonts w:ascii="Arial" w:hAnsi="Arial" w:cs="Arial"/>
          <w:sz w:val="28"/>
          <w:szCs w:val="28"/>
        </w:rPr>
        <w:t>submitted an application</w:t>
      </w:r>
      <w:proofErr w:type="gramEnd"/>
      <w:r w:rsidR="00C40F6E">
        <w:rPr>
          <w:rFonts w:ascii="Arial" w:hAnsi="Arial" w:cs="Arial"/>
          <w:sz w:val="28"/>
          <w:szCs w:val="28"/>
        </w:rPr>
        <w:t xml:space="preserve"> for an</w:t>
      </w:r>
      <w:r w:rsidR="00662F69">
        <w:rPr>
          <w:rFonts w:ascii="Arial" w:hAnsi="Arial" w:cs="Arial"/>
          <w:sz w:val="28"/>
          <w:szCs w:val="28"/>
        </w:rPr>
        <w:t xml:space="preserve"> DC Alcohol &amp; Cann</w:t>
      </w:r>
      <w:r w:rsidR="00F311BF">
        <w:rPr>
          <w:rFonts w:ascii="Arial" w:hAnsi="Arial" w:cs="Arial"/>
          <w:sz w:val="28"/>
          <w:szCs w:val="28"/>
        </w:rPr>
        <w:t>a</w:t>
      </w:r>
      <w:r w:rsidR="00662F69">
        <w:rPr>
          <w:rFonts w:ascii="Arial" w:hAnsi="Arial" w:cs="Arial"/>
          <w:sz w:val="28"/>
          <w:szCs w:val="28"/>
        </w:rPr>
        <w:t xml:space="preserve">bis </w:t>
      </w:r>
      <w:r w:rsidR="00F96B0D">
        <w:rPr>
          <w:rFonts w:ascii="Arial" w:hAnsi="Arial" w:cs="Arial"/>
          <w:sz w:val="28"/>
          <w:szCs w:val="28"/>
        </w:rPr>
        <w:t>Adminstration (</w:t>
      </w:r>
      <w:r w:rsidR="00C40F6E">
        <w:rPr>
          <w:rFonts w:ascii="Arial" w:hAnsi="Arial" w:cs="Arial"/>
          <w:sz w:val="28"/>
          <w:szCs w:val="28"/>
        </w:rPr>
        <w:t>ABCA</w:t>
      </w:r>
      <w:r w:rsidR="00F96B0D">
        <w:rPr>
          <w:rFonts w:ascii="Arial" w:hAnsi="Arial" w:cs="Arial"/>
          <w:sz w:val="28"/>
          <w:szCs w:val="28"/>
        </w:rPr>
        <w:t>)</w:t>
      </w:r>
      <w:r w:rsidR="009D5C31">
        <w:rPr>
          <w:rFonts w:ascii="Arial" w:hAnsi="Arial" w:cs="Arial"/>
          <w:sz w:val="28"/>
          <w:szCs w:val="28"/>
        </w:rPr>
        <w:t xml:space="preserve"> Retailer Class “C”</w:t>
      </w:r>
      <w:r w:rsidR="00C40F6E">
        <w:rPr>
          <w:rFonts w:ascii="Arial" w:hAnsi="Arial" w:cs="Arial"/>
          <w:sz w:val="28"/>
          <w:szCs w:val="28"/>
        </w:rPr>
        <w:t xml:space="preserve"> liquor license</w:t>
      </w:r>
      <w:r w:rsidR="00E91641">
        <w:rPr>
          <w:rFonts w:ascii="Arial" w:hAnsi="Arial" w:cs="Arial"/>
          <w:sz w:val="28"/>
          <w:szCs w:val="28"/>
        </w:rPr>
        <w:t>.  ANC5E04 Commissioner</w:t>
      </w:r>
      <w:r w:rsidR="006568B8">
        <w:rPr>
          <w:rFonts w:ascii="Arial" w:hAnsi="Arial" w:cs="Arial"/>
          <w:sz w:val="28"/>
          <w:szCs w:val="28"/>
        </w:rPr>
        <w:t xml:space="preserve"> Huma</w:t>
      </w:r>
      <w:r w:rsidR="00E91641">
        <w:rPr>
          <w:rFonts w:ascii="Arial" w:hAnsi="Arial" w:cs="Arial"/>
          <w:sz w:val="28"/>
          <w:szCs w:val="28"/>
        </w:rPr>
        <w:t xml:space="preserve"> Imtiaz advised that the restaurant owner will be presenting before </w:t>
      </w:r>
      <w:r w:rsidR="00F2494A">
        <w:rPr>
          <w:rFonts w:ascii="Arial" w:hAnsi="Arial" w:cs="Arial"/>
          <w:sz w:val="28"/>
          <w:szCs w:val="28"/>
        </w:rPr>
        <w:t>the ANC5E alcohol</w:t>
      </w:r>
      <w:r w:rsidR="006568B8">
        <w:rPr>
          <w:rFonts w:ascii="Arial" w:hAnsi="Arial" w:cs="Arial"/>
          <w:sz w:val="28"/>
          <w:szCs w:val="28"/>
        </w:rPr>
        <w:t xml:space="preserve"> </w:t>
      </w:r>
      <w:r w:rsidR="00F2494A">
        <w:rPr>
          <w:rFonts w:ascii="Arial" w:hAnsi="Arial" w:cs="Arial"/>
          <w:sz w:val="28"/>
          <w:szCs w:val="28"/>
        </w:rPr>
        <w:t>committee a</w:t>
      </w:r>
      <w:r w:rsidR="00117CCF">
        <w:rPr>
          <w:rFonts w:ascii="Arial" w:hAnsi="Arial" w:cs="Arial"/>
          <w:sz w:val="28"/>
          <w:szCs w:val="28"/>
        </w:rPr>
        <w:t>s well as</w:t>
      </w:r>
      <w:r w:rsidR="00F2494A">
        <w:rPr>
          <w:rFonts w:ascii="Arial" w:hAnsi="Arial" w:cs="Arial"/>
          <w:sz w:val="28"/>
          <w:szCs w:val="28"/>
        </w:rPr>
        <w:t xml:space="preserve"> before </w:t>
      </w:r>
      <w:r w:rsidR="00F2494A">
        <w:rPr>
          <w:rFonts w:ascii="Arial" w:hAnsi="Arial" w:cs="Arial"/>
          <w:sz w:val="28"/>
          <w:szCs w:val="28"/>
        </w:rPr>
        <w:lastRenderedPageBreak/>
        <w:t>the general ANC5E</w:t>
      </w:r>
      <w:r w:rsidR="006568B8">
        <w:rPr>
          <w:rFonts w:ascii="Arial" w:hAnsi="Arial" w:cs="Arial"/>
          <w:sz w:val="28"/>
          <w:szCs w:val="28"/>
        </w:rPr>
        <w:t xml:space="preserve"> meeting</w:t>
      </w:r>
      <w:r w:rsidR="00F2494A">
        <w:rPr>
          <w:rFonts w:ascii="Arial" w:hAnsi="Arial" w:cs="Arial"/>
          <w:sz w:val="28"/>
          <w:szCs w:val="28"/>
        </w:rPr>
        <w:t xml:space="preserve">.  </w:t>
      </w:r>
      <w:r w:rsidR="00E8786C">
        <w:rPr>
          <w:rFonts w:ascii="Arial" w:hAnsi="Arial" w:cs="Arial"/>
          <w:sz w:val="28"/>
          <w:szCs w:val="28"/>
        </w:rPr>
        <w:t xml:space="preserve">She said that most comments have </w:t>
      </w:r>
      <w:r w:rsidR="00F96B0D">
        <w:rPr>
          <w:rFonts w:ascii="Arial" w:hAnsi="Arial" w:cs="Arial"/>
          <w:sz w:val="28"/>
          <w:szCs w:val="28"/>
        </w:rPr>
        <w:t>centered upon</w:t>
      </w:r>
      <w:r w:rsidR="00E8786C">
        <w:rPr>
          <w:rFonts w:ascii="Arial" w:hAnsi="Arial" w:cs="Arial"/>
          <w:sz w:val="28"/>
          <w:szCs w:val="28"/>
        </w:rPr>
        <w:t xml:space="preserve"> the </w:t>
      </w:r>
      <w:r w:rsidR="008A1C93">
        <w:rPr>
          <w:rFonts w:ascii="Arial" w:hAnsi="Arial" w:cs="Arial"/>
          <w:sz w:val="28"/>
          <w:szCs w:val="28"/>
        </w:rPr>
        <w:t xml:space="preserve">proposed hours of operation.  </w:t>
      </w:r>
    </w:p>
    <w:p w14:paraId="307F3C6D" w14:textId="77777777" w:rsidR="0075472A" w:rsidRDefault="0075472A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D65D195" w14:textId="4D39686C" w:rsidR="0075472A" w:rsidRPr="00DB2D04" w:rsidRDefault="0075472A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t>Future of the 1600 North Capitol Street NW lot (“Joe Mamo” lot)</w:t>
      </w:r>
    </w:p>
    <w:p w14:paraId="5E9BE548" w14:textId="57CA8392" w:rsidR="0075472A" w:rsidRDefault="00945A1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reviewed the history of the lot, including th</w:t>
      </w:r>
      <w:r w:rsidR="001B5AAF">
        <w:rPr>
          <w:rFonts w:ascii="Arial" w:hAnsi="Arial" w:cs="Arial"/>
          <w:sz w:val="28"/>
          <w:szCs w:val="28"/>
        </w:rPr>
        <w:t>e news that</w:t>
      </w:r>
      <w:r>
        <w:rPr>
          <w:rFonts w:ascii="Arial" w:hAnsi="Arial" w:cs="Arial"/>
          <w:sz w:val="28"/>
          <w:szCs w:val="28"/>
        </w:rPr>
        <w:t xml:space="preserve"> the property owner has decided to allow the</w:t>
      </w:r>
      <w:r w:rsidR="003E4B0D">
        <w:rPr>
          <w:rFonts w:ascii="Arial" w:hAnsi="Arial" w:cs="Arial"/>
          <w:sz w:val="28"/>
          <w:szCs w:val="28"/>
        </w:rPr>
        <w:t xml:space="preserve"> Planned Unit Development (</w:t>
      </w:r>
      <w:r>
        <w:rPr>
          <w:rFonts w:ascii="Arial" w:hAnsi="Arial" w:cs="Arial"/>
          <w:sz w:val="28"/>
          <w:szCs w:val="28"/>
        </w:rPr>
        <w:t>PUD</w:t>
      </w:r>
      <w:r w:rsidR="003E4B0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to expire. </w:t>
      </w:r>
      <w:r w:rsidR="00E65783">
        <w:rPr>
          <w:rFonts w:ascii="Arial" w:hAnsi="Arial" w:cs="Arial"/>
          <w:sz w:val="28"/>
          <w:szCs w:val="28"/>
        </w:rPr>
        <w:t>She said that he is</w:t>
      </w:r>
      <w:r w:rsidR="00540098">
        <w:rPr>
          <w:rFonts w:ascii="Arial" w:hAnsi="Arial" w:cs="Arial"/>
          <w:sz w:val="28"/>
          <w:szCs w:val="28"/>
        </w:rPr>
        <w:t xml:space="preserve"> considering a new PUD</w:t>
      </w:r>
      <w:r w:rsidR="003E4B0D">
        <w:rPr>
          <w:rFonts w:ascii="Arial" w:hAnsi="Arial" w:cs="Arial"/>
          <w:sz w:val="28"/>
          <w:szCs w:val="28"/>
        </w:rPr>
        <w:t xml:space="preserve"> that would include a part of </w:t>
      </w:r>
      <w:r w:rsidR="00540098">
        <w:rPr>
          <w:rFonts w:ascii="Arial" w:hAnsi="Arial" w:cs="Arial"/>
          <w:sz w:val="28"/>
          <w:szCs w:val="28"/>
        </w:rPr>
        <w:t xml:space="preserve">the slip lane owned by DC.  </w:t>
      </w:r>
    </w:p>
    <w:p w14:paraId="33686E80" w14:textId="77777777" w:rsidR="00F37895" w:rsidRDefault="00F37895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EFF75CE" w14:textId="1F516513" w:rsidR="004B1C52" w:rsidRDefault="00F37895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Regarding temporary use</w:t>
      </w:r>
      <w:r w:rsidR="005F3CF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the lot</w:t>
      </w:r>
      <w:r w:rsidR="007C3EA4">
        <w:rPr>
          <w:rFonts w:ascii="Arial" w:hAnsi="Arial" w:cs="Arial"/>
          <w:sz w:val="28"/>
          <w:szCs w:val="28"/>
        </w:rPr>
        <w:t xml:space="preserve"> --</w:t>
      </w:r>
      <w:r>
        <w:rPr>
          <w:rFonts w:ascii="Arial" w:hAnsi="Arial" w:cs="Arial"/>
          <w:sz w:val="28"/>
          <w:szCs w:val="28"/>
        </w:rPr>
        <w:t xml:space="preserve"> the two choices presented were a parking lot or a</w:t>
      </w:r>
      <w:r w:rsidR="007C3EA4">
        <w:rPr>
          <w:rFonts w:ascii="Arial" w:hAnsi="Arial" w:cs="Arial"/>
          <w:sz w:val="28"/>
          <w:szCs w:val="28"/>
        </w:rPr>
        <w:t xml:space="preserve"> program </w:t>
      </w:r>
      <w:proofErr w:type="gramStart"/>
      <w:r w:rsidR="007C3EA4">
        <w:rPr>
          <w:rFonts w:ascii="Arial" w:hAnsi="Arial" w:cs="Arial"/>
          <w:sz w:val="28"/>
          <w:szCs w:val="28"/>
        </w:rPr>
        <w:t>similar to</w:t>
      </w:r>
      <w:proofErr w:type="gramEnd"/>
      <w:r w:rsidR="007C3EA4">
        <w:rPr>
          <w:rFonts w:ascii="Arial" w:hAnsi="Arial" w:cs="Arial"/>
          <w:sz w:val="28"/>
          <w:szCs w:val="28"/>
        </w:rPr>
        <w:t xml:space="preserve"> WunderBar in NoMa.  </w:t>
      </w:r>
      <w:r w:rsidR="00CB312B">
        <w:rPr>
          <w:rFonts w:ascii="Arial" w:hAnsi="Arial" w:cs="Arial"/>
          <w:sz w:val="28"/>
          <w:szCs w:val="28"/>
        </w:rPr>
        <w:t>The latter option c</w:t>
      </w:r>
      <w:r w:rsidR="007C3EA4">
        <w:rPr>
          <w:rFonts w:ascii="Arial" w:hAnsi="Arial" w:cs="Arial"/>
          <w:sz w:val="28"/>
          <w:szCs w:val="28"/>
        </w:rPr>
        <w:t>ould be</w:t>
      </w:r>
      <w:r w:rsidR="004B1C52">
        <w:rPr>
          <w:rFonts w:ascii="Arial" w:hAnsi="Arial" w:cs="Arial"/>
          <w:sz w:val="28"/>
          <w:szCs w:val="28"/>
        </w:rPr>
        <w:t>:</w:t>
      </w:r>
    </w:p>
    <w:p w14:paraId="052F3249" w14:textId="77777777" w:rsidR="004B1C52" w:rsidRDefault="004B1C52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45735D9" w14:textId="4B8B3035" w:rsidR="004B1C52" w:rsidRDefault="007C3EA4" w:rsidP="0079771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37895">
        <w:rPr>
          <w:rFonts w:ascii="Arial" w:hAnsi="Arial" w:cs="Arial"/>
          <w:sz w:val="28"/>
          <w:szCs w:val="28"/>
        </w:rPr>
        <w:t xml:space="preserve"> </w:t>
      </w:r>
      <w:r w:rsidR="0054181E">
        <w:rPr>
          <w:rFonts w:ascii="Arial" w:hAnsi="Arial" w:cs="Arial"/>
          <w:sz w:val="28"/>
          <w:szCs w:val="28"/>
        </w:rPr>
        <w:t xml:space="preserve">set of large containers for </w:t>
      </w:r>
      <w:r w:rsidR="009F1855">
        <w:rPr>
          <w:rFonts w:ascii="Arial" w:hAnsi="Arial" w:cs="Arial"/>
          <w:sz w:val="28"/>
          <w:szCs w:val="28"/>
        </w:rPr>
        <w:t xml:space="preserve">food vendors,  </w:t>
      </w:r>
    </w:p>
    <w:p w14:paraId="15308BBB" w14:textId="77777777" w:rsidR="004B1C52" w:rsidRDefault="009F1855" w:rsidP="0079771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large deck, </w:t>
      </w:r>
    </w:p>
    <w:p w14:paraId="329B6B82" w14:textId="77777777" w:rsidR="004B1C52" w:rsidRDefault="009F1855" w:rsidP="0079771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parking for employees, </w:t>
      </w:r>
    </w:p>
    <w:p w14:paraId="0FCEABBC" w14:textId="00130E19" w:rsidR="004B1C52" w:rsidRDefault="009F1855" w:rsidP="0079771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between March and October</w:t>
      </w:r>
      <w:r w:rsidR="00797710">
        <w:rPr>
          <w:rFonts w:ascii="Arial" w:hAnsi="Arial" w:cs="Arial"/>
          <w:sz w:val="28"/>
          <w:szCs w:val="28"/>
        </w:rPr>
        <w:t>,</w:t>
      </w:r>
    </w:p>
    <w:p w14:paraId="52FEC2AF" w14:textId="77777777" w:rsidR="004B1C52" w:rsidRDefault="004B1C52" w:rsidP="0079771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9F1855">
        <w:rPr>
          <w:rFonts w:ascii="Arial" w:hAnsi="Arial" w:cs="Arial"/>
          <w:sz w:val="28"/>
          <w:szCs w:val="28"/>
        </w:rPr>
        <w:t>utdoor music until 10 pm</w:t>
      </w:r>
      <w:r w:rsidR="003D25A9">
        <w:rPr>
          <w:rFonts w:ascii="Arial" w:hAnsi="Arial" w:cs="Arial"/>
          <w:sz w:val="28"/>
          <w:szCs w:val="28"/>
        </w:rPr>
        <w:t xml:space="preserve">, </w:t>
      </w:r>
    </w:p>
    <w:p w14:paraId="43526251" w14:textId="77777777" w:rsidR="004B1C52" w:rsidRDefault="003D25A9" w:rsidP="0079771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outdoor </w:t>
      </w:r>
      <w:r w:rsidR="00B20BE4">
        <w:rPr>
          <w:rFonts w:ascii="Arial" w:hAnsi="Arial" w:cs="Arial"/>
          <w:sz w:val="28"/>
          <w:szCs w:val="28"/>
        </w:rPr>
        <w:t xml:space="preserve">space open until midnight.  </w:t>
      </w:r>
    </w:p>
    <w:p w14:paraId="748E1FB3" w14:textId="77777777" w:rsidR="004B1C52" w:rsidRDefault="004B1C52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48B9530" w14:textId="1F3435E9" w:rsidR="00B20BE4" w:rsidRDefault="005F3CF6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</w:t>
      </w:r>
      <w:r w:rsidR="00044160">
        <w:rPr>
          <w:rFonts w:ascii="Arial" w:hAnsi="Arial" w:cs="Arial"/>
          <w:sz w:val="28"/>
          <w:szCs w:val="28"/>
        </w:rPr>
        <w:t xml:space="preserve"> &amp; </w:t>
      </w:r>
      <w:r w:rsidR="003C082F">
        <w:rPr>
          <w:rFonts w:ascii="Arial" w:hAnsi="Arial" w:cs="Arial"/>
          <w:sz w:val="28"/>
          <w:szCs w:val="28"/>
        </w:rPr>
        <w:t>ANC5E</w:t>
      </w:r>
      <w:r w:rsidR="00797710">
        <w:rPr>
          <w:rFonts w:ascii="Arial" w:hAnsi="Arial" w:cs="Arial"/>
          <w:sz w:val="28"/>
          <w:szCs w:val="28"/>
        </w:rPr>
        <w:t xml:space="preserve"> Chair </w:t>
      </w:r>
      <w:r w:rsidR="003C082F">
        <w:rPr>
          <w:rFonts w:ascii="Arial" w:hAnsi="Arial" w:cs="Arial"/>
          <w:sz w:val="28"/>
          <w:szCs w:val="28"/>
        </w:rPr>
        <w:t xml:space="preserve">Karla </w:t>
      </w:r>
      <w:r w:rsidR="00044160">
        <w:rPr>
          <w:rFonts w:ascii="Arial" w:hAnsi="Arial" w:cs="Arial"/>
          <w:sz w:val="28"/>
          <w:szCs w:val="28"/>
        </w:rPr>
        <w:t>Lewis will meet to try to schedule a public meeting on this topic in January 2024.</w:t>
      </w:r>
    </w:p>
    <w:p w14:paraId="7E312653" w14:textId="77777777" w:rsidR="003C082F" w:rsidRDefault="003C082F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72D36CD6" w14:textId="4AFB2745" w:rsidR="003C082F" w:rsidRDefault="003C082F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16600">
        <w:rPr>
          <w:rFonts w:ascii="Arial" w:hAnsi="Arial" w:cs="Arial"/>
          <w:sz w:val="28"/>
          <w:szCs w:val="28"/>
        </w:rPr>
        <w:t>ommissioner</w:t>
      </w:r>
      <w:r>
        <w:rPr>
          <w:rFonts w:ascii="Arial" w:hAnsi="Arial" w:cs="Arial"/>
          <w:sz w:val="28"/>
          <w:szCs w:val="28"/>
        </w:rPr>
        <w:t xml:space="preserve"> Lewis reviewed the results of her recent community survey.  </w:t>
      </w:r>
      <w:r w:rsidR="003E71C7">
        <w:rPr>
          <w:rFonts w:ascii="Arial" w:hAnsi="Arial" w:cs="Arial"/>
          <w:sz w:val="28"/>
          <w:szCs w:val="28"/>
        </w:rPr>
        <w:t xml:space="preserve">57% </w:t>
      </w:r>
      <w:r w:rsidR="00F311BF">
        <w:rPr>
          <w:rFonts w:ascii="Arial" w:hAnsi="Arial" w:cs="Arial"/>
          <w:sz w:val="28"/>
          <w:szCs w:val="28"/>
        </w:rPr>
        <w:t>of respondents</w:t>
      </w:r>
      <w:r w:rsidR="003E71C7">
        <w:rPr>
          <w:rFonts w:ascii="Arial" w:hAnsi="Arial" w:cs="Arial"/>
          <w:sz w:val="28"/>
          <w:szCs w:val="28"/>
        </w:rPr>
        <w:t xml:space="preserve"> said they wanted a bier garden.  </w:t>
      </w:r>
      <w:r w:rsidR="009840BA">
        <w:rPr>
          <w:rFonts w:ascii="Arial" w:hAnsi="Arial" w:cs="Arial"/>
          <w:sz w:val="28"/>
          <w:szCs w:val="28"/>
        </w:rPr>
        <w:t xml:space="preserve">84% of respondents wanted to enlarge the triangular park.  </w:t>
      </w:r>
    </w:p>
    <w:p w14:paraId="59D4ABC1" w14:textId="77777777" w:rsidR="009840BA" w:rsidRDefault="009840BA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FF706B8" w14:textId="2AEE86E9" w:rsidR="009840BA" w:rsidRDefault="00F3788B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discussion</w:t>
      </w:r>
      <w:r w:rsidR="00BE779B">
        <w:rPr>
          <w:rFonts w:ascii="Arial" w:hAnsi="Arial" w:cs="Arial"/>
          <w:sz w:val="28"/>
          <w:szCs w:val="28"/>
        </w:rPr>
        <w:t xml:space="preserve"> on the city’s potential use of eminent domain</w:t>
      </w:r>
      <w:r w:rsidR="003F636D">
        <w:rPr>
          <w:rFonts w:ascii="Arial" w:hAnsi="Arial" w:cs="Arial"/>
          <w:sz w:val="28"/>
          <w:szCs w:val="28"/>
        </w:rPr>
        <w:t xml:space="preserve"> for the lot</w:t>
      </w:r>
      <w:r w:rsidR="00BE779B">
        <w:rPr>
          <w:rFonts w:ascii="Arial" w:hAnsi="Arial" w:cs="Arial"/>
          <w:sz w:val="28"/>
          <w:szCs w:val="28"/>
        </w:rPr>
        <w:t xml:space="preserve">.  </w:t>
      </w:r>
    </w:p>
    <w:p w14:paraId="0FD6C70D" w14:textId="77777777" w:rsidR="00BE779B" w:rsidRDefault="00BE779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4FCCA30" w14:textId="657ADA06" w:rsidR="00BE779B" w:rsidRDefault="00BA516F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topic could be a voting issue at the next BCA meeting.  </w:t>
      </w:r>
    </w:p>
    <w:p w14:paraId="02BF3B4A" w14:textId="77777777" w:rsidR="00BA516F" w:rsidRDefault="00BA516F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7D0E030" w14:textId="7D8581E5" w:rsidR="00BA516F" w:rsidRPr="00DB2D04" w:rsidRDefault="00C86D8D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t>Status update on the Petit S</w:t>
      </w:r>
      <w:r w:rsidR="008C1A6C" w:rsidRPr="00DB2D04">
        <w:rPr>
          <w:rFonts w:ascii="Arial" w:hAnsi="Arial" w:cs="Arial"/>
          <w:b/>
          <w:bCs/>
          <w:color w:val="FF0000"/>
          <w:sz w:val="28"/>
          <w:szCs w:val="28"/>
        </w:rPr>
        <w:t>cholar teacher assault</w:t>
      </w:r>
      <w:r w:rsidR="00DB2D04" w:rsidRPr="00DB2D04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8C1A6C" w:rsidRPr="00DB2D0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E4F103A" w14:textId="7C4DAC7F" w:rsidR="008C1A6C" w:rsidRDefault="008C1A6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reviewed the </w:t>
      </w:r>
      <w:r w:rsidR="003F636D">
        <w:rPr>
          <w:rFonts w:ascii="Arial" w:hAnsi="Arial" w:cs="Arial"/>
          <w:sz w:val="28"/>
          <w:szCs w:val="28"/>
        </w:rPr>
        <w:t xml:space="preserve">Monday, </w:t>
      </w:r>
      <w:r>
        <w:rPr>
          <w:rFonts w:ascii="Arial" w:hAnsi="Arial" w:cs="Arial"/>
          <w:sz w:val="28"/>
          <w:szCs w:val="28"/>
        </w:rPr>
        <w:t>10/23/2023</w:t>
      </w:r>
      <w:r w:rsidR="00252421">
        <w:rPr>
          <w:rFonts w:ascii="Arial" w:hAnsi="Arial" w:cs="Arial"/>
          <w:sz w:val="28"/>
          <w:szCs w:val="28"/>
        </w:rPr>
        <w:t xml:space="preserve">, Petit Scholar daycare teachers </w:t>
      </w:r>
      <w:r>
        <w:rPr>
          <w:rFonts w:ascii="Arial" w:hAnsi="Arial" w:cs="Arial"/>
          <w:sz w:val="28"/>
          <w:szCs w:val="28"/>
        </w:rPr>
        <w:t xml:space="preserve">assault </w:t>
      </w:r>
      <w:r w:rsidR="00521FB4">
        <w:rPr>
          <w:rFonts w:ascii="Arial" w:hAnsi="Arial" w:cs="Arial"/>
          <w:sz w:val="28"/>
          <w:szCs w:val="28"/>
        </w:rPr>
        <w:t xml:space="preserve">committed </w:t>
      </w:r>
      <w:r>
        <w:rPr>
          <w:rFonts w:ascii="Arial" w:hAnsi="Arial" w:cs="Arial"/>
          <w:sz w:val="28"/>
          <w:szCs w:val="28"/>
        </w:rPr>
        <w:t>by Russell</w:t>
      </w:r>
      <w:r w:rsidR="00252421">
        <w:rPr>
          <w:rFonts w:ascii="Arial" w:hAnsi="Arial" w:cs="Arial"/>
          <w:sz w:val="28"/>
          <w:szCs w:val="28"/>
        </w:rPr>
        <w:t xml:space="preserve"> Dunkley.  </w:t>
      </w:r>
      <w:r w:rsidR="004648AE">
        <w:rPr>
          <w:rFonts w:ascii="Arial" w:hAnsi="Arial" w:cs="Arial"/>
          <w:sz w:val="28"/>
          <w:szCs w:val="28"/>
        </w:rPr>
        <w:t>She reported</w:t>
      </w:r>
      <w:r w:rsidR="00A9010B">
        <w:rPr>
          <w:rFonts w:ascii="Arial" w:hAnsi="Arial" w:cs="Arial"/>
          <w:sz w:val="28"/>
          <w:szCs w:val="28"/>
        </w:rPr>
        <w:t xml:space="preserve"> that</w:t>
      </w:r>
      <w:r w:rsidR="004648AE">
        <w:rPr>
          <w:rFonts w:ascii="Arial" w:hAnsi="Arial" w:cs="Arial"/>
          <w:sz w:val="28"/>
          <w:szCs w:val="28"/>
        </w:rPr>
        <w:t xml:space="preserve"> he is being held until his arraignment date in December</w:t>
      </w:r>
      <w:r w:rsidR="00A9010B">
        <w:rPr>
          <w:rFonts w:ascii="Arial" w:hAnsi="Arial" w:cs="Arial"/>
          <w:sz w:val="28"/>
          <w:szCs w:val="28"/>
        </w:rPr>
        <w:t xml:space="preserve"> 2024</w:t>
      </w:r>
      <w:r w:rsidR="004648AE">
        <w:rPr>
          <w:rFonts w:ascii="Arial" w:hAnsi="Arial" w:cs="Arial"/>
          <w:sz w:val="28"/>
          <w:szCs w:val="28"/>
        </w:rPr>
        <w:t xml:space="preserve">.  </w:t>
      </w:r>
      <w:r w:rsidR="006D20A5">
        <w:rPr>
          <w:rFonts w:ascii="Arial" w:hAnsi="Arial" w:cs="Arial"/>
          <w:sz w:val="28"/>
          <w:szCs w:val="28"/>
        </w:rPr>
        <w:t>Commissioner Lewis said that there was a non-public meeting</w:t>
      </w:r>
      <w:r w:rsidR="005C714A">
        <w:rPr>
          <w:rFonts w:ascii="Arial" w:hAnsi="Arial" w:cs="Arial"/>
          <w:sz w:val="28"/>
          <w:szCs w:val="28"/>
        </w:rPr>
        <w:t xml:space="preserve"> held</w:t>
      </w:r>
      <w:r w:rsidR="006D20A5">
        <w:rPr>
          <w:rFonts w:ascii="Arial" w:hAnsi="Arial" w:cs="Arial"/>
          <w:sz w:val="28"/>
          <w:szCs w:val="28"/>
        </w:rPr>
        <w:t xml:space="preserve"> today with teachers and parents.</w:t>
      </w:r>
    </w:p>
    <w:p w14:paraId="0CBC44F8" w14:textId="77777777" w:rsidR="006D20A5" w:rsidRDefault="006D20A5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6D0AA64" w14:textId="0050C26A" w:rsidR="0028063A" w:rsidRPr="00DB2D04" w:rsidRDefault="006D20A5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BCA </w:t>
      </w:r>
      <w:r w:rsidR="00BE41BD" w:rsidRPr="00DB2D04">
        <w:rPr>
          <w:rFonts w:ascii="Arial" w:hAnsi="Arial" w:cs="Arial"/>
          <w:b/>
          <w:bCs/>
          <w:color w:val="FF0000"/>
          <w:sz w:val="28"/>
          <w:szCs w:val="28"/>
        </w:rPr>
        <w:t xml:space="preserve">2023 charitable giving </w:t>
      </w:r>
    </w:p>
    <w:p w14:paraId="4DDC7929" w14:textId="3369CA93" w:rsidR="00BE41BD" w:rsidRDefault="00BE41BD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proofErr w:type="gramStart"/>
      <w:r>
        <w:rPr>
          <w:rFonts w:ascii="Arial" w:hAnsi="Arial" w:cs="Arial"/>
          <w:sz w:val="28"/>
          <w:szCs w:val="28"/>
        </w:rPr>
        <w:t>opened up</w:t>
      </w:r>
      <w:proofErr w:type="gramEnd"/>
      <w:r>
        <w:rPr>
          <w:rFonts w:ascii="Arial" w:hAnsi="Arial" w:cs="Arial"/>
          <w:sz w:val="28"/>
          <w:szCs w:val="28"/>
        </w:rPr>
        <w:t xml:space="preserve"> for the floor for suggestions.  </w:t>
      </w:r>
      <w:proofErr w:type="gramStart"/>
      <w:r w:rsidR="00DB2D04">
        <w:rPr>
          <w:rFonts w:ascii="Arial" w:hAnsi="Arial" w:cs="Arial"/>
          <w:sz w:val="28"/>
          <w:szCs w:val="28"/>
        </w:rPr>
        <w:t>So</w:t>
      </w:r>
      <w:proofErr w:type="gramEnd"/>
      <w:r w:rsidR="00E00914">
        <w:rPr>
          <w:rFonts w:ascii="Arial" w:hAnsi="Arial" w:cs="Arial"/>
          <w:sz w:val="28"/>
          <w:szCs w:val="28"/>
        </w:rPr>
        <w:t xml:space="preserve"> Others Might Eat (S.O.M.E.)</w:t>
      </w:r>
      <w:r w:rsidR="00A9010B">
        <w:rPr>
          <w:rFonts w:ascii="Arial" w:hAnsi="Arial" w:cs="Arial"/>
          <w:sz w:val="28"/>
          <w:szCs w:val="28"/>
        </w:rPr>
        <w:t>, which operates two buildings in Bloomingdale at 1618 &amp; 1620 North Capitol St NW,</w:t>
      </w:r>
      <w:r w:rsidR="00E00914">
        <w:rPr>
          <w:rFonts w:ascii="Arial" w:hAnsi="Arial" w:cs="Arial"/>
          <w:sz w:val="28"/>
          <w:szCs w:val="28"/>
        </w:rPr>
        <w:t xml:space="preserve"> was mentioned</w:t>
      </w:r>
      <w:r w:rsidR="00491AE5">
        <w:rPr>
          <w:rFonts w:ascii="Arial" w:hAnsi="Arial" w:cs="Arial"/>
          <w:sz w:val="28"/>
          <w:szCs w:val="28"/>
        </w:rPr>
        <w:t xml:space="preserve"> for BCA charitable giving.  </w:t>
      </w:r>
    </w:p>
    <w:p w14:paraId="78BFB943" w14:textId="77777777" w:rsidR="00C07EE6" w:rsidRDefault="00C07EE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23ACC49" w14:textId="1687C2DA" w:rsidR="00C07EE6" w:rsidRPr="00E00914" w:rsidRDefault="00C07EE6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E00914">
        <w:rPr>
          <w:rFonts w:ascii="Arial" w:hAnsi="Arial" w:cs="Arial"/>
          <w:b/>
          <w:bCs/>
          <w:color w:val="FF0000"/>
          <w:sz w:val="28"/>
          <w:szCs w:val="28"/>
        </w:rPr>
        <w:t>77</w:t>
      </w:r>
      <w:r w:rsidR="00117A61" w:rsidRPr="00E00914">
        <w:rPr>
          <w:rFonts w:ascii="Arial" w:hAnsi="Arial" w:cs="Arial"/>
          <w:b/>
          <w:bCs/>
          <w:color w:val="FF0000"/>
          <w:sz w:val="28"/>
          <w:szCs w:val="28"/>
        </w:rPr>
        <w:t>-7</w:t>
      </w:r>
      <w:r w:rsidR="00601805" w:rsidRPr="00E00914">
        <w:rPr>
          <w:rFonts w:ascii="Arial" w:hAnsi="Arial" w:cs="Arial"/>
          <w:b/>
          <w:bCs/>
          <w:color w:val="FF0000"/>
          <w:sz w:val="28"/>
          <w:szCs w:val="28"/>
        </w:rPr>
        <w:t>9 Bryant St NW</w:t>
      </w:r>
      <w:r w:rsidR="00E00914" w:rsidRPr="00E00914">
        <w:rPr>
          <w:rFonts w:ascii="Arial" w:hAnsi="Arial" w:cs="Arial"/>
          <w:b/>
          <w:bCs/>
          <w:color w:val="FF0000"/>
          <w:sz w:val="28"/>
          <w:szCs w:val="28"/>
        </w:rPr>
        <w:t xml:space="preserve"> HPRB case</w:t>
      </w:r>
    </w:p>
    <w:p w14:paraId="635E472F" w14:textId="3823A7C2" w:rsidR="00601805" w:rsidRDefault="00601805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Architect Will Teass </w:t>
      </w:r>
      <w:r w:rsidR="005C714A">
        <w:rPr>
          <w:rFonts w:ascii="Arial" w:hAnsi="Arial" w:cs="Arial"/>
          <w:sz w:val="28"/>
          <w:szCs w:val="28"/>
        </w:rPr>
        <w:t xml:space="preserve">of Teass-Warren </w:t>
      </w:r>
      <w:proofErr w:type="gramStart"/>
      <w:r>
        <w:rPr>
          <w:rFonts w:ascii="Arial" w:hAnsi="Arial" w:cs="Arial"/>
          <w:sz w:val="28"/>
          <w:szCs w:val="28"/>
        </w:rPr>
        <w:t>p</w:t>
      </w:r>
      <w:r w:rsidR="00C35804">
        <w:rPr>
          <w:rFonts w:ascii="Arial" w:hAnsi="Arial" w:cs="Arial"/>
          <w:sz w:val="28"/>
          <w:szCs w:val="28"/>
        </w:rPr>
        <w:t>rovided</w:t>
      </w:r>
      <w:proofErr w:type="gramEnd"/>
      <w:r w:rsidR="00C35804">
        <w:rPr>
          <w:rFonts w:ascii="Arial" w:hAnsi="Arial" w:cs="Arial"/>
          <w:sz w:val="28"/>
          <w:szCs w:val="28"/>
        </w:rPr>
        <w:t xml:space="preserve"> a brief overview of this project.  The architect </w:t>
      </w:r>
      <w:r w:rsidR="00E32BEC">
        <w:rPr>
          <w:rFonts w:ascii="Arial" w:hAnsi="Arial" w:cs="Arial"/>
          <w:sz w:val="28"/>
          <w:szCs w:val="28"/>
        </w:rPr>
        <w:t xml:space="preserve">said that the project is matter-of-right and requires no zoning relief.  </w:t>
      </w:r>
    </w:p>
    <w:p w14:paraId="6341C845" w14:textId="77777777" w:rsidR="001C6B06" w:rsidRDefault="001C6B0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E9944F6" w14:textId="6178E3DD" w:rsidR="001C6B06" w:rsidRDefault="001C6B06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noted that this case in the Bloomingdale Historic District is on the HPRB agenda for Thursday, 11/30/2023: </w:t>
      </w:r>
    </w:p>
    <w:p w14:paraId="752F4C9A" w14:textId="77777777" w:rsidR="001C6B06" w:rsidRDefault="001C6B0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F9E9F01" w14:textId="5E68ED99" w:rsidR="001C6B06" w:rsidRDefault="001C6B06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A6FF0C1" wp14:editId="4EFB7348">
            <wp:extent cx="5943600" cy="908050"/>
            <wp:effectExtent l="0" t="0" r="0" b="6350"/>
            <wp:docPr id="1725778903" name="Picture 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78903" name="Picture 1" descr="A close-up of a numb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9450" w14:textId="3FC1CDDD" w:rsidR="001E168C" w:rsidRDefault="001E168C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CE59D4C" w14:textId="39A339EF" w:rsidR="00F96B35" w:rsidRDefault="001E168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made and seconded to support the project for 77-79 Bryant Street NW.  </w:t>
      </w:r>
      <w:r w:rsidR="00D53E83">
        <w:rPr>
          <w:rFonts w:ascii="Arial" w:hAnsi="Arial" w:cs="Arial"/>
          <w:sz w:val="28"/>
          <w:szCs w:val="28"/>
        </w:rPr>
        <w:t>The v</w:t>
      </w:r>
      <w:r w:rsidR="00F96B35">
        <w:rPr>
          <w:rFonts w:ascii="Arial" w:hAnsi="Arial" w:cs="Arial"/>
          <w:sz w:val="28"/>
          <w:szCs w:val="28"/>
        </w:rPr>
        <w:t xml:space="preserve">ote in support </w:t>
      </w:r>
      <w:proofErr w:type="gramStart"/>
      <w:r w:rsidR="00ED7205">
        <w:rPr>
          <w:rFonts w:ascii="Arial" w:hAnsi="Arial" w:cs="Arial"/>
          <w:sz w:val="28"/>
          <w:szCs w:val="28"/>
        </w:rPr>
        <w:t xml:space="preserve">9 </w:t>
      </w:r>
      <w:r w:rsidR="000332E1">
        <w:rPr>
          <w:rFonts w:ascii="Arial" w:hAnsi="Arial" w:cs="Arial"/>
          <w:sz w:val="28"/>
          <w:szCs w:val="28"/>
        </w:rPr>
        <w:t>t</w:t>
      </w:r>
      <w:r w:rsidR="00ED7205">
        <w:rPr>
          <w:rFonts w:ascii="Arial" w:hAnsi="Arial" w:cs="Arial"/>
          <w:sz w:val="28"/>
          <w:szCs w:val="28"/>
        </w:rPr>
        <w:t>o</w:t>
      </w:r>
      <w:proofErr w:type="gramEnd"/>
      <w:r w:rsidR="00ED7205">
        <w:rPr>
          <w:rFonts w:ascii="Arial" w:hAnsi="Arial" w:cs="Arial"/>
          <w:sz w:val="28"/>
          <w:szCs w:val="28"/>
        </w:rPr>
        <w:t xml:space="preserve"> 0</w:t>
      </w:r>
      <w:r w:rsidR="000332E1">
        <w:rPr>
          <w:rFonts w:ascii="Arial" w:hAnsi="Arial" w:cs="Arial"/>
          <w:sz w:val="28"/>
          <w:szCs w:val="28"/>
        </w:rPr>
        <w:t>.</w:t>
      </w:r>
    </w:p>
    <w:p w14:paraId="6005290B" w14:textId="77777777" w:rsidR="00E00914" w:rsidRDefault="00E00914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115F1FB" w14:textId="1C4E1638" w:rsidR="00E00914" w:rsidRPr="004C348D" w:rsidRDefault="004C348D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C348D">
        <w:rPr>
          <w:rFonts w:ascii="Arial" w:hAnsi="Arial" w:cs="Arial"/>
          <w:b/>
          <w:bCs/>
          <w:color w:val="FF0000"/>
          <w:sz w:val="28"/>
          <w:szCs w:val="28"/>
        </w:rPr>
        <w:t xml:space="preserve">Community representatives and presentations                            </w:t>
      </w:r>
    </w:p>
    <w:p w14:paraId="74E39E33" w14:textId="77777777" w:rsidR="00007907" w:rsidRPr="007D0A63" w:rsidRDefault="00007907" w:rsidP="0000790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D0A63">
        <w:rPr>
          <w:rFonts w:ascii="Arial" w:hAnsi="Arial" w:cs="Arial"/>
          <w:b/>
          <w:bCs/>
          <w:sz w:val="28"/>
          <w:szCs w:val="28"/>
        </w:rPr>
        <w:t xml:space="preserve">Ward 5 DC </w:t>
      </w:r>
      <w:r w:rsidRPr="00433516">
        <w:rPr>
          <w:rFonts w:ascii="Arial" w:hAnsi="Arial" w:cs="Arial"/>
          <w:b/>
          <w:bCs/>
          <w:sz w:val="28"/>
          <w:szCs w:val="28"/>
        </w:rPr>
        <w:t>Mayor's Office of Community Relations and Services</w:t>
      </w:r>
      <w:r>
        <w:rPr>
          <w:rFonts w:ascii="Arial" w:hAnsi="Arial" w:cs="Arial"/>
          <w:b/>
          <w:bCs/>
          <w:sz w:val="28"/>
          <w:szCs w:val="28"/>
        </w:rPr>
        <w:t xml:space="preserve"> (MOCRS)</w:t>
      </w:r>
    </w:p>
    <w:p w14:paraId="5B801C41" w14:textId="0FEC3902" w:rsidR="00ED7205" w:rsidRDefault="003D2F95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Ward 5 MOCR </w:t>
      </w:r>
      <w:r w:rsidR="00ED7205">
        <w:rPr>
          <w:rFonts w:ascii="Arial" w:hAnsi="Arial" w:cs="Arial"/>
          <w:sz w:val="28"/>
          <w:szCs w:val="28"/>
        </w:rPr>
        <w:t xml:space="preserve">Christopher </w:t>
      </w:r>
      <w:r w:rsidR="00124C70">
        <w:rPr>
          <w:rFonts w:ascii="Arial" w:hAnsi="Arial" w:cs="Arial"/>
          <w:sz w:val="28"/>
          <w:szCs w:val="28"/>
        </w:rPr>
        <w:t>I</w:t>
      </w:r>
      <w:r w:rsidR="00ED7205">
        <w:rPr>
          <w:rFonts w:ascii="Arial" w:hAnsi="Arial" w:cs="Arial"/>
          <w:sz w:val="28"/>
          <w:szCs w:val="28"/>
        </w:rPr>
        <w:t>ngra</w:t>
      </w:r>
      <w:r w:rsidR="00601805">
        <w:rPr>
          <w:rFonts w:ascii="Arial" w:hAnsi="Arial" w:cs="Arial"/>
          <w:sz w:val="28"/>
          <w:szCs w:val="28"/>
        </w:rPr>
        <w:t>m</w:t>
      </w:r>
      <w:r w:rsidR="00ED7205">
        <w:rPr>
          <w:rFonts w:ascii="Arial" w:hAnsi="Arial" w:cs="Arial"/>
          <w:sz w:val="28"/>
          <w:szCs w:val="28"/>
        </w:rPr>
        <w:t xml:space="preserve"> </w:t>
      </w:r>
      <w:r w:rsidR="00601805">
        <w:rPr>
          <w:rFonts w:ascii="Arial" w:hAnsi="Arial" w:cs="Arial"/>
          <w:sz w:val="28"/>
          <w:szCs w:val="28"/>
        </w:rPr>
        <w:t>provided</w:t>
      </w:r>
      <w:r w:rsidR="007D0A63">
        <w:rPr>
          <w:rFonts w:ascii="Arial" w:hAnsi="Arial" w:cs="Arial"/>
          <w:sz w:val="28"/>
          <w:szCs w:val="28"/>
        </w:rPr>
        <w:t xml:space="preserve"> a few brief</w:t>
      </w:r>
      <w:r w:rsidR="00601805">
        <w:rPr>
          <w:rFonts w:ascii="Arial" w:hAnsi="Arial" w:cs="Arial"/>
          <w:sz w:val="28"/>
          <w:szCs w:val="28"/>
        </w:rPr>
        <w:t xml:space="preserve"> community updates.</w:t>
      </w:r>
    </w:p>
    <w:p w14:paraId="05B23C2C" w14:textId="77777777" w:rsidR="00072A53" w:rsidRDefault="00072A53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FD66EAE" w14:textId="474D4B8F" w:rsidR="00072A53" w:rsidRDefault="00072A53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provided his contact info:</w:t>
      </w:r>
    </w:p>
    <w:p w14:paraId="0F8AF5CC" w14:textId="77777777" w:rsidR="00072A53" w:rsidRDefault="00072A53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7DE0A578" w14:textId="5A846823" w:rsidR="00072A53" w:rsidRDefault="00072A53" w:rsidP="00B0091D">
      <w:pPr>
        <w:pStyle w:val="NoSpacing"/>
        <w:rPr>
          <w:rFonts w:ascii="Arial" w:hAnsi="Arial" w:cs="Arial"/>
          <w:sz w:val="28"/>
          <w:szCs w:val="28"/>
        </w:rPr>
      </w:pPr>
      <w:r w:rsidRPr="00072A53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249BEE45" wp14:editId="0D108198">
            <wp:extent cx="2981741" cy="2629267"/>
            <wp:effectExtent l="0" t="0" r="9525" b="0"/>
            <wp:docPr id="2065165610" name="Picture 1" descr="A close 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65610" name="Picture 1" descr="A close up of a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C1BB" w14:textId="77777777" w:rsidR="00601805" w:rsidRDefault="00601805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7CD5DEBD" w14:textId="77777777" w:rsidR="004B3B4E" w:rsidRPr="004B3B4E" w:rsidRDefault="0031468F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3B4E">
        <w:rPr>
          <w:rFonts w:ascii="Arial" w:hAnsi="Arial" w:cs="Arial"/>
          <w:b/>
          <w:bCs/>
          <w:sz w:val="28"/>
          <w:szCs w:val="28"/>
        </w:rPr>
        <w:t>ANC5E0</w:t>
      </w:r>
      <w:r w:rsidR="004B3B4E" w:rsidRPr="004B3B4E">
        <w:rPr>
          <w:rFonts w:ascii="Arial" w:hAnsi="Arial" w:cs="Arial"/>
          <w:b/>
          <w:bCs/>
          <w:sz w:val="28"/>
          <w:szCs w:val="28"/>
        </w:rPr>
        <w:t>3 Commissioner Fred Carver</w:t>
      </w:r>
    </w:p>
    <w:p w14:paraId="37A0672B" w14:textId="128614B8" w:rsidR="00E32BEC" w:rsidRDefault="004B3B4E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</w:t>
      </w:r>
      <w:r w:rsidR="00601805">
        <w:rPr>
          <w:rFonts w:ascii="Arial" w:hAnsi="Arial" w:cs="Arial"/>
          <w:sz w:val="28"/>
          <w:szCs w:val="28"/>
        </w:rPr>
        <w:t xml:space="preserve">Carver </w:t>
      </w:r>
      <w:r w:rsidR="00E32BEC">
        <w:rPr>
          <w:rFonts w:ascii="Arial" w:hAnsi="Arial" w:cs="Arial"/>
          <w:sz w:val="28"/>
          <w:szCs w:val="28"/>
        </w:rPr>
        <w:t>said that the house next to him</w:t>
      </w:r>
      <w:r w:rsidR="00340A67">
        <w:rPr>
          <w:rFonts w:ascii="Arial" w:hAnsi="Arial" w:cs="Arial"/>
          <w:sz w:val="28"/>
          <w:szCs w:val="28"/>
        </w:rPr>
        <w:t xml:space="preserve"> was having the basement dug out without the proper</w:t>
      </w:r>
      <w:r w:rsidR="00D67732">
        <w:rPr>
          <w:rFonts w:ascii="Arial" w:hAnsi="Arial" w:cs="Arial"/>
          <w:sz w:val="28"/>
          <w:szCs w:val="28"/>
        </w:rPr>
        <w:t xml:space="preserve"> DC Department of Buildings (DOB)</w:t>
      </w:r>
      <w:r w:rsidR="00340A67">
        <w:rPr>
          <w:rFonts w:ascii="Arial" w:hAnsi="Arial" w:cs="Arial"/>
          <w:sz w:val="28"/>
          <w:szCs w:val="28"/>
        </w:rPr>
        <w:t xml:space="preserve"> permits. </w:t>
      </w:r>
      <w:r w:rsidR="000332E1">
        <w:rPr>
          <w:rFonts w:ascii="Arial" w:hAnsi="Arial" w:cs="Arial"/>
          <w:sz w:val="28"/>
          <w:szCs w:val="28"/>
        </w:rPr>
        <w:t>He also said that a p</w:t>
      </w:r>
      <w:r w:rsidR="00E32BEC">
        <w:rPr>
          <w:rFonts w:ascii="Arial" w:hAnsi="Arial" w:cs="Arial"/>
          <w:sz w:val="28"/>
          <w:szCs w:val="28"/>
        </w:rPr>
        <w:t>orch</w:t>
      </w:r>
      <w:r w:rsidR="00D13384">
        <w:rPr>
          <w:rFonts w:ascii="Arial" w:hAnsi="Arial" w:cs="Arial"/>
          <w:sz w:val="28"/>
          <w:szCs w:val="28"/>
        </w:rPr>
        <w:t xml:space="preserve"> </w:t>
      </w:r>
      <w:r w:rsidR="00C5113F">
        <w:rPr>
          <w:rFonts w:ascii="Arial" w:hAnsi="Arial" w:cs="Arial"/>
          <w:sz w:val="28"/>
          <w:szCs w:val="28"/>
        </w:rPr>
        <w:t>at 74 Randolph Place NW</w:t>
      </w:r>
      <w:r w:rsidR="00D13384">
        <w:rPr>
          <w:rFonts w:ascii="Arial" w:hAnsi="Arial" w:cs="Arial"/>
          <w:sz w:val="28"/>
          <w:szCs w:val="28"/>
        </w:rPr>
        <w:t xml:space="preserve"> was removed with</w:t>
      </w:r>
      <w:r w:rsidR="00577D4E">
        <w:rPr>
          <w:rFonts w:ascii="Arial" w:hAnsi="Arial" w:cs="Arial"/>
          <w:sz w:val="28"/>
          <w:szCs w:val="28"/>
        </w:rPr>
        <w:t>out</w:t>
      </w:r>
      <w:r w:rsidR="00D13384">
        <w:rPr>
          <w:rFonts w:ascii="Arial" w:hAnsi="Arial" w:cs="Arial"/>
          <w:sz w:val="28"/>
          <w:szCs w:val="28"/>
        </w:rPr>
        <w:t xml:space="preserve"> permits and received a Stop Work Order</w:t>
      </w:r>
      <w:r w:rsidR="000332E1">
        <w:rPr>
          <w:rFonts w:ascii="Arial" w:hAnsi="Arial" w:cs="Arial"/>
          <w:sz w:val="28"/>
          <w:szCs w:val="28"/>
        </w:rPr>
        <w:t xml:space="preserve">. </w:t>
      </w:r>
    </w:p>
    <w:p w14:paraId="0DD8CDFD" w14:textId="77777777" w:rsidR="0028063A" w:rsidRDefault="0028063A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6ED005B" w14:textId="61834A58" w:rsidR="004B3B4E" w:rsidRPr="004B3B4E" w:rsidRDefault="004B3B4E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3B4E">
        <w:rPr>
          <w:rFonts w:ascii="Arial" w:hAnsi="Arial" w:cs="Arial"/>
          <w:b/>
          <w:bCs/>
          <w:sz w:val="28"/>
          <w:szCs w:val="28"/>
        </w:rPr>
        <w:t>ANC5E05 Commissioner Kevin Rapp</w:t>
      </w:r>
    </w:p>
    <w:p w14:paraId="24E86BA9" w14:textId="30C72670" w:rsidR="006436F9" w:rsidRDefault="000A2EAE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B3B4E">
        <w:rPr>
          <w:rFonts w:ascii="Arial" w:hAnsi="Arial" w:cs="Arial"/>
          <w:sz w:val="28"/>
          <w:szCs w:val="28"/>
        </w:rPr>
        <w:t xml:space="preserve">ommissioner </w:t>
      </w:r>
      <w:r>
        <w:rPr>
          <w:rFonts w:ascii="Arial" w:hAnsi="Arial" w:cs="Arial"/>
          <w:sz w:val="28"/>
          <w:szCs w:val="28"/>
        </w:rPr>
        <w:t xml:space="preserve">Rapp held </w:t>
      </w:r>
      <w:r w:rsidR="00916D91">
        <w:rPr>
          <w:rFonts w:ascii="Arial" w:hAnsi="Arial" w:cs="Arial"/>
          <w:sz w:val="28"/>
          <w:szCs w:val="28"/>
        </w:rPr>
        <w:t xml:space="preserve">a community </w:t>
      </w:r>
      <w:r>
        <w:rPr>
          <w:rFonts w:ascii="Arial" w:hAnsi="Arial" w:cs="Arial"/>
          <w:sz w:val="28"/>
          <w:szCs w:val="28"/>
        </w:rPr>
        <w:t>safety walk on Wed</w:t>
      </w:r>
      <w:r w:rsidR="00A47B6B">
        <w:rPr>
          <w:rFonts w:ascii="Arial" w:hAnsi="Arial" w:cs="Arial"/>
          <w:sz w:val="28"/>
          <w:szCs w:val="28"/>
        </w:rPr>
        <w:t>nesday</w:t>
      </w:r>
      <w:r>
        <w:rPr>
          <w:rFonts w:ascii="Arial" w:hAnsi="Arial" w:cs="Arial"/>
          <w:sz w:val="28"/>
          <w:szCs w:val="28"/>
        </w:rPr>
        <w:t xml:space="preserve">, </w:t>
      </w:r>
      <w:r w:rsidR="008C59DA">
        <w:rPr>
          <w:rFonts w:ascii="Arial" w:hAnsi="Arial" w:cs="Arial"/>
          <w:sz w:val="28"/>
          <w:szCs w:val="28"/>
        </w:rPr>
        <w:t>11/15/2023</w:t>
      </w:r>
      <w:r w:rsidR="00B11B48">
        <w:rPr>
          <w:rFonts w:ascii="Arial" w:hAnsi="Arial" w:cs="Arial"/>
          <w:sz w:val="28"/>
          <w:szCs w:val="28"/>
        </w:rPr>
        <w:t xml:space="preserve">.  He advised that the </w:t>
      </w:r>
      <w:r w:rsidR="008C59DA">
        <w:rPr>
          <w:rFonts w:ascii="Arial" w:hAnsi="Arial" w:cs="Arial"/>
          <w:sz w:val="28"/>
          <w:szCs w:val="28"/>
        </w:rPr>
        <w:t>next walk</w:t>
      </w:r>
      <w:r w:rsidR="00B11B48">
        <w:rPr>
          <w:rFonts w:ascii="Arial" w:hAnsi="Arial" w:cs="Arial"/>
          <w:sz w:val="28"/>
          <w:szCs w:val="28"/>
        </w:rPr>
        <w:t xml:space="preserve"> will be held in </w:t>
      </w:r>
      <w:r w:rsidR="008C59DA">
        <w:rPr>
          <w:rFonts w:ascii="Arial" w:hAnsi="Arial" w:cs="Arial"/>
          <w:sz w:val="28"/>
          <w:szCs w:val="28"/>
        </w:rPr>
        <w:t>Feb</w:t>
      </w:r>
      <w:r w:rsidR="00B11B48">
        <w:rPr>
          <w:rFonts w:ascii="Arial" w:hAnsi="Arial" w:cs="Arial"/>
          <w:sz w:val="28"/>
          <w:szCs w:val="28"/>
        </w:rPr>
        <w:t xml:space="preserve">ruary 2024. </w:t>
      </w:r>
      <w:r w:rsidR="003C743C">
        <w:rPr>
          <w:rFonts w:ascii="Arial" w:hAnsi="Arial" w:cs="Arial"/>
          <w:sz w:val="28"/>
          <w:szCs w:val="28"/>
        </w:rPr>
        <w:t xml:space="preserve">He also reported that the DC Department of General Serivces (DGS) </w:t>
      </w:r>
      <w:r w:rsidR="008C59DA">
        <w:rPr>
          <w:rFonts w:ascii="Arial" w:hAnsi="Arial" w:cs="Arial"/>
          <w:sz w:val="28"/>
          <w:szCs w:val="28"/>
        </w:rPr>
        <w:t xml:space="preserve">would like to have extended </w:t>
      </w:r>
      <w:r w:rsidR="00E87D1F">
        <w:rPr>
          <w:rFonts w:ascii="Arial" w:hAnsi="Arial" w:cs="Arial"/>
          <w:sz w:val="28"/>
          <w:szCs w:val="28"/>
        </w:rPr>
        <w:t xml:space="preserve">McMillan site </w:t>
      </w:r>
      <w:r w:rsidR="003B3360">
        <w:rPr>
          <w:rFonts w:ascii="Arial" w:hAnsi="Arial" w:cs="Arial"/>
          <w:sz w:val="28"/>
          <w:szCs w:val="28"/>
        </w:rPr>
        <w:t xml:space="preserve">work </w:t>
      </w:r>
      <w:r w:rsidR="008C59DA">
        <w:rPr>
          <w:rFonts w:ascii="Arial" w:hAnsi="Arial" w:cs="Arial"/>
          <w:sz w:val="28"/>
          <w:szCs w:val="28"/>
        </w:rPr>
        <w:t>hours</w:t>
      </w:r>
      <w:r w:rsidR="00E87D1F">
        <w:rPr>
          <w:rFonts w:ascii="Arial" w:hAnsi="Arial" w:cs="Arial"/>
          <w:sz w:val="28"/>
          <w:szCs w:val="28"/>
        </w:rPr>
        <w:t xml:space="preserve">.  </w:t>
      </w:r>
      <w:r w:rsidR="00416112">
        <w:rPr>
          <w:rFonts w:ascii="Arial" w:hAnsi="Arial" w:cs="Arial"/>
          <w:sz w:val="28"/>
          <w:szCs w:val="28"/>
        </w:rPr>
        <w:t xml:space="preserve">  </w:t>
      </w:r>
    </w:p>
    <w:p w14:paraId="25B715B6" w14:textId="77777777" w:rsidR="00C77C74" w:rsidRDefault="00C77C74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BCB14C6" w14:textId="2820ED0F" w:rsidR="00C77C74" w:rsidRDefault="00C77C74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said that speed tables are coming to the unit block &amp;100 block of Bryant St NW.  </w:t>
      </w:r>
      <w:r w:rsidR="00E2556A">
        <w:rPr>
          <w:rFonts w:ascii="Arial" w:hAnsi="Arial" w:cs="Arial"/>
          <w:sz w:val="28"/>
          <w:szCs w:val="28"/>
        </w:rPr>
        <w:t>A public t</w:t>
      </w:r>
      <w:r>
        <w:rPr>
          <w:rFonts w:ascii="Arial" w:hAnsi="Arial" w:cs="Arial"/>
          <w:sz w:val="28"/>
          <w:szCs w:val="28"/>
        </w:rPr>
        <w:t xml:space="preserve">rashcan </w:t>
      </w:r>
      <w:r w:rsidR="007F0EC1">
        <w:rPr>
          <w:rFonts w:ascii="Arial" w:hAnsi="Arial" w:cs="Arial"/>
          <w:sz w:val="28"/>
          <w:szCs w:val="28"/>
        </w:rPr>
        <w:t>will be re-installed at the Hillview Market</w:t>
      </w:r>
      <w:r w:rsidR="003B3360">
        <w:rPr>
          <w:rFonts w:ascii="Arial" w:hAnsi="Arial" w:cs="Arial"/>
          <w:sz w:val="28"/>
          <w:szCs w:val="28"/>
        </w:rPr>
        <w:t xml:space="preserve"> at North Capitol St NW &amp; Bryant St NW.  </w:t>
      </w:r>
    </w:p>
    <w:p w14:paraId="78E0399C" w14:textId="77777777" w:rsidR="009D68BB" w:rsidRDefault="009D68B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019C283" w14:textId="00AB1C82" w:rsidR="00A47B6B" w:rsidRPr="00340960" w:rsidRDefault="00A47B6B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t>ANC5E04 Commissioner Huma Imtiaz</w:t>
      </w:r>
    </w:p>
    <w:p w14:paraId="5576B354" w14:textId="462609AE" w:rsidR="009D68BB" w:rsidRDefault="00A47B6B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Imtia</w:t>
      </w:r>
      <w:r w:rsidR="00C07EAC">
        <w:rPr>
          <w:rFonts w:ascii="Arial" w:hAnsi="Arial" w:cs="Arial"/>
          <w:sz w:val="28"/>
          <w:szCs w:val="28"/>
        </w:rPr>
        <w:t xml:space="preserve">z briefly discussed the O’Kabul liquor license application.  </w:t>
      </w:r>
      <w:r w:rsidR="0071215C">
        <w:rPr>
          <w:rFonts w:ascii="Arial" w:hAnsi="Arial" w:cs="Arial"/>
          <w:sz w:val="28"/>
          <w:szCs w:val="28"/>
        </w:rPr>
        <w:t>She solicted feedback:</w:t>
      </w:r>
    </w:p>
    <w:p w14:paraId="3B766A8B" w14:textId="77777777" w:rsidR="009D68BB" w:rsidRDefault="009D68B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9A7166E" w14:textId="3B9E73EA" w:rsidR="009D68BB" w:rsidRDefault="009D68BB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8D1B0F3" wp14:editId="2F7E250F">
            <wp:extent cx="3495675" cy="1000125"/>
            <wp:effectExtent l="0" t="0" r="9525" b="9525"/>
            <wp:docPr id="141828536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85362" name="Picture 1" descr="A screenshot of a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E7A68" w14:textId="77777777" w:rsidR="009D68BB" w:rsidRDefault="009D68B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1C559D6" w14:textId="77777777" w:rsidR="001071AA" w:rsidRPr="00340960" w:rsidRDefault="001071AA" w:rsidP="001071A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lastRenderedPageBreak/>
        <w:t>Other</w:t>
      </w:r>
    </w:p>
    <w:p w14:paraId="3E9EA3A8" w14:textId="77DA9491" w:rsidR="0031468F" w:rsidRDefault="0031468F" w:rsidP="003146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Brannum announced that Ms. Quinn </w:t>
      </w:r>
      <w:r w:rsidR="0071215C">
        <w:rPr>
          <w:rFonts w:ascii="Arial" w:hAnsi="Arial" w:cs="Arial"/>
          <w:sz w:val="28"/>
          <w:szCs w:val="28"/>
        </w:rPr>
        <w:t xml:space="preserve">was recently </w:t>
      </w:r>
      <w:r>
        <w:rPr>
          <w:rFonts w:ascii="Arial" w:hAnsi="Arial" w:cs="Arial"/>
          <w:sz w:val="28"/>
          <w:szCs w:val="28"/>
        </w:rPr>
        <w:t>elected a</w:t>
      </w:r>
      <w:r w:rsidR="0071215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third vice-president of the DC Federation of Civic Associations.  </w:t>
      </w:r>
    </w:p>
    <w:p w14:paraId="45EE312A" w14:textId="18FF62E7" w:rsidR="002E21CE" w:rsidRDefault="002E21CE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5B25BB0" w14:textId="5A3E542F" w:rsidR="003E71C7" w:rsidRDefault="009C32A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ended at 9:10 pm.</w:t>
      </w:r>
    </w:p>
    <w:p w14:paraId="433ED79D" w14:textId="77777777" w:rsidR="00AC4FE2" w:rsidRDefault="00AC4FE2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277B381" w14:textId="77777777" w:rsidR="00857E69" w:rsidRDefault="00857E69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14F4A84" w14:textId="77777777" w:rsidR="00AC4FE2" w:rsidRDefault="00AC4FE2" w:rsidP="00AC4FE2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19EA75B5" w14:textId="77777777" w:rsidR="00AC4FE2" w:rsidRDefault="00AC4FE2" w:rsidP="00AC4FE2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AC4FE2" w14:paraId="2C926B0F" w14:textId="77777777" w:rsidTr="005623D8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CBB" w14:textId="77777777" w:rsidR="00AC4FE2" w:rsidRDefault="00AC4FE2" w:rsidP="005623D8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22D1" w14:textId="77777777" w:rsidR="00AC4FE2" w:rsidRDefault="00AC4FE2" w:rsidP="005623D8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072" w14:textId="77777777" w:rsidR="00AC4FE2" w:rsidRDefault="00AC4FE2" w:rsidP="005623D8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AC4FE2" w14:paraId="2CBFACF2" w14:textId="77777777" w:rsidTr="005623D8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988" w14:textId="77777777" w:rsidR="00AC4FE2" w:rsidRPr="00025863" w:rsidRDefault="00AC4FE2" w:rsidP="005623D8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A09" w14:textId="58D7AC09" w:rsidR="00AC4FE2" w:rsidRDefault="00AC4FE2" w:rsidP="005623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to </w:t>
            </w:r>
            <w:r w:rsidR="00212A24">
              <w:rPr>
                <w:rFonts w:ascii="Arial" w:hAnsi="Arial" w:cs="Arial"/>
                <w:sz w:val="24"/>
                <w:szCs w:val="24"/>
              </w:rPr>
              <w:t xml:space="preserve">support the HPRB HPA </w:t>
            </w:r>
            <w:r w:rsidR="00E5490F" w:rsidRPr="00E5490F">
              <w:rPr>
                <w:rFonts w:ascii="Arial" w:hAnsi="Arial" w:cs="Arial"/>
                <w:sz w:val="24"/>
                <w:szCs w:val="24"/>
              </w:rPr>
              <w:t>24-049</w:t>
            </w:r>
            <w:r w:rsidR="00E5490F">
              <w:rPr>
                <w:rFonts w:ascii="Arial" w:hAnsi="Arial" w:cs="Arial"/>
                <w:sz w:val="24"/>
                <w:szCs w:val="24"/>
              </w:rPr>
              <w:t xml:space="preserve"> for 77-79 Bryant Street NW in the Bloomingdale Historic District.  </w:t>
            </w:r>
          </w:p>
          <w:p w14:paraId="21D5A484" w14:textId="77777777" w:rsidR="00AC4FE2" w:rsidRDefault="00AC4FE2" w:rsidP="005623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152D1A" w14:textId="77777777" w:rsidR="00AC4FE2" w:rsidRPr="00194B7E" w:rsidRDefault="00AC4FE2" w:rsidP="005623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>The motion passed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D6B" w14:textId="77777777" w:rsidR="00AC4FE2" w:rsidRPr="00025863" w:rsidRDefault="00AC4FE2" w:rsidP="005623D8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passes. </w:t>
            </w:r>
          </w:p>
        </w:tc>
      </w:tr>
    </w:tbl>
    <w:p w14:paraId="13AAD32E" w14:textId="77777777" w:rsidR="00D53E83" w:rsidRDefault="00D53E83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7BF8E0E" w14:textId="77777777" w:rsidR="00D53E83" w:rsidRDefault="00D53E83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DA3E267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5F0CCBA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128099B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CC49750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4E02754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D752C49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CE99AA0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FC0FDE3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D45E2CA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4F4D024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9FC65D3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D12D59A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0485F86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7F27A697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8115320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BD8638C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9EBA0EA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23954A4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3914B8E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9F3B447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3DA3F2C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73B45278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6E6A82F" w14:textId="77777777" w:rsidR="00765451" w:rsidRDefault="0076545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275288F" w14:textId="7D9F2227" w:rsidR="009C32A1" w:rsidRDefault="009C32A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Image of the O’Kabul ABCA liquor license</w:t>
      </w:r>
      <w:r w:rsidR="002D5342">
        <w:rPr>
          <w:rFonts w:ascii="Arial" w:hAnsi="Arial" w:cs="Arial"/>
          <w:sz w:val="28"/>
          <w:szCs w:val="28"/>
        </w:rPr>
        <w:t xml:space="preserve"> hearing notice</w:t>
      </w:r>
      <w:r>
        <w:rPr>
          <w:rFonts w:ascii="Arial" w:hAnsi="Arial" w:cs="Arial"/>
          <w:sz w:val="28"/>
          <w:szCs w:val="28"/>
        </w:rPr>
        <w:t xml:space="preserve">: </w:t>
      </w:r>
      <w:r w:rsidR="00D733F3">
        <w:rPr>
          <w:rFonts w:ascii="Arial" w:hAnsi="Arial" w:cs="Arial"/>
          <w:sz w:val="28"/>
          <w:szCs w:val="28"/>
        </w:rPr>
        <w:t xml:space="preserve"> </w:t>
      </w:r>
    </w:p>
    <w:p w14:paraId="0A139446" w14:textId="77777777" w:rsidR="009C32A1" w:rsidRDefault="009C32A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BAEECFE" w14:textId="28AC7029" w:rsidR="00FA2F76" w:rsidRPr="00B0091D" w:rsidRDefault="009C32A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3B3838"/>
          <w:sz w:val="24"/>
          <w:szCs w:val="24"/>
        </w:rPr>
        <w:drawing>
          <wp:inline distT="0" distB="0" distL="0" distR="0" wp14:anchorId="12FB90EC" wp14:editId="3B4DD9B1">
            <wp:extent cx="5943600" cy="6097905"/>
            <wp:effectExtent l="0" t="0" r="0" b="0"/>
            <wp:docPr id="424945317" name="Picture 1" descr="A document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45317" name="Picture 1" descr="A document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F76" w:rsidRPr="00B0091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A039" w14:textId="77777777" w:rsidR="00847A45" w:rsidRDefault="00847A45" w:rsidP="00CE1796">
      <w:pPr>
        <w:spacing w:after="0" w:line="240" w:lineRule="auto"/>
      </w:pPr>
      <w:r>
        <w:separator/>
      </w:r>
    </w:p>
  </w:endnote>
  <w:endnote w:type="continuationSeparator" w:id="0">
    <w:p w14:paraId="39C433CA" w14:textId="77777777" w:rsidR="00847A45" w:rsidRDefault="00847A45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0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AF629D" w14:textId="66E9D296" w:rsidR="00CE1796" w:rsidRDefault="00CE17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28CB38" w14:textId="77777777" w:rsidR="00CE1796" w:rsidRDefault="00CE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663C" w14:textId="77777777" w:rsidR="00847A45" w:rsidRDefault="00847A45" w:rsidP="00CE1796">
      <w:pPr>
        <w:spacing w:after="0" w:line="240" w:lineRule="auto"/>
      </w:pPr>
      <w:r>
        <w:separator/>
      </w:r>
    </w:p>
  </w:footnote>
  <w:footnote w:type="continuationSeparator" w:id="0">
    <w:p w14:paraId="4692868A" w14:textId="77777777" w:rsidR="00847A45" w:rsidRDefault="00847A45" w:rsidP="00CE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65A6"/>
    <w:multiLevelType w:val="hybridMultilevel"/>
    <w:tmpl w:val="A30E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2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D"/>
    <w:rsid w:val="00007907"/>
    <w:rsid w:val="000226DF"/>
    <w:rsid w:val="000332E1"/>
    <w:rsid w:val="00044160"/>
    <w:rsid w:val="00072A53"/>
    <w:rsid w:val="000A2EAE"/>
    <w:rsid w:val="000A4512"/>
    <w:rsid w:val="000A6A6F"/>
    <w:rsid w:val="000B0B7C"/>
    <w:rsid w:val="00102CE9"/>
    <w:rsid w:val="001071AA"/>
    <w:rsid w:val="00117A61"/>
    <w:rsid w:val="00117CCF"/>
    <w:rsid w:val="00121B14"/>
    <w:rsid w:val="00124C70"/>
    <w:rsid w:val="00174172"/>
    <w:rsid w:val="001B5AAF"/>
    <w:rsid w:val="001C6B06"/>
    <w:rsid w:val="001E168C"/>
    <w:rsid w:val="0020091F"/>
    <w:rsid w:val="00210240"/>
    <w:rsid w:val="00212A24"/>
    <w:rsid w:val="00252421"/>
    <w:rsid w:val="0028063A"/>
    <w:rsid w:val="00286B87"/>
    <w:rsid w:val="002D5342"/>
    <w:rsid w:val="002E21CE"/>
    <w:rsid w:val="00303320"/>
    <w:rsid w:val="0031468F"/>
    <w:rsid w:val="00340960"/>
    <w:rsid w:val="00340A67"/>
    <w:rsid w:val="00341B02"/>
    <w:rsid w:val="003B3360"/>
    <w:rsid w:val="003C082F"/>
    <w:rsid w:val="003C743C"/>
    <w:rsid w:val="003D25A9"/>
    <w:rsid w:val="003D2F95"/>
    <w:rsid w:val="003E4B0D"/>
    <w:rsid w:val="003E71C7"/>
    <w:rsid w:val="003F5338"/>
    <w:rsid w:val="003F636D"/>
    <w:rsid w:val="00416112"/>
    <w:rsid w:val="00421C47"/>
    <w:rsid w:val="004648AE"/>
    <w:rsid w:val="00491AE5"/>
    <w:rsid w:val="004B1C52"/>
    <w:rsid w:val="004B3B4E"/>
    <w:rsid w:val="004C348D"/>
    <w:rsid w:val="00521FB4"/>
    <w:rsid w:val="00540098"/>
    <w:rsid w:val="0054181E"/>
    <w:rsid w:val="00577D4E"/>
    <w:rsid w:val="005C714A"/>
    <w:rsid w:val="005F3CF6"/>
    <w:rsid w:val="00601805"/>
    <w:rsid w:val="00616600"/>
    <w:rsid w:val="006436F9"/>
    <w:rsid w:val="006457AB"/>
    <w:rsid w:val="006568B8"/>
    <w:rsid w:val="00662F69"/>
    <w:rsid w:val="006662AD"/>
    <w:rsid w:val="006B7B3C"/>
    <w:rsid w:val="006D20A5"/>
    <w:rsid w:val="006D7592"/>
    <w:rsid w:val="0071215C"/>
    <w:rsid w:val="0075472A"/>
    <w:rsid w:val="00765451"/>
    <w:rsid w:val="00797710"/>
    <w:rsid w:val="007C3EA4"/>
    <w:rsid w:val="007D0A63"/>
    <w:rsid w:val="007F0EC1"/>
    <w:rsid w:val="00816AC0"/>
    <w:rsid w:val="00847A45"/>
    <w:rsid w:val="00857E69"/>
    <w:rsid w:val="00887F75"/>
    <w:rsid w:val="008A1C93"/>
    <w:rsid w:val="008C1A6C"/>
    <w:rsid w:val="008C59DA"/>
    <w:rsid w:val="008E0E48"/>
    <w:rsid w:val="008E588D"/>
    <w:rsid w:val="00906FD1"/>
    <w:rsid w:val="00916D91"/>
    <w:rsid w:val="00945A1C"/>
    <w:rsid w:val="00962D25"/>
    <w:rsid w:val="009840BA"/>
    <w:rsid w:val="009C32A1"/>
    <w:rsid w:val="009D5C31"/>
    <w:rsid w:val="009D68BB"/>
    <w:rsid w:val="009F1855"/>
    <w:rsid w:val="00A1510D"/>
    <w:rsid w:val="00A226D0"/>
    <w:rsid w:val="00A47B6B"/>
    <w:rsid w:val="00A9010B"/>
    <w:rsid w:val="00AB0981"/>
    <w:rsid w:val="00AC4FE2"/>
    <w:rsid w:val="00AE12C6"/>
    <w:rsid w:val="00B0091D"/>
    <w:rsid w:val="00B0633C"/>
    <w:rsid w:val="00B11B48"/>
    <w:rsid w:val="00B20BE4"/>
    <w:rsid w:val="00BA516F"/>
    <w:rsid w:val="00BD38FA"/>
    <w:rsid w:val="00BE41BD"/>
    <w:rsid w:val="00BE779B"/>
    <w:rsid w:val="00C07EAC"/>
    <w:rsid w:val="00C07EE6"/>
    <w:rsid w:val="00C35804"/>
    <w:rsid w:val="00C40F6E"/>
    <w:rsid w:val="00C41EB3"/>
    <w:rsid w:val="00C5113F"/>
    <w:rsid w:val="00C77C74"/>
    <w:rsid w:val="00C86D8D"/>
    <w:rsid w:val="00C87FDE"/>
    <w:rsid w:val="00CB312B"/>
    <w:rsid w:val="00CC1745"/>
    <w:rsid w:val="00CE1796"/>
    <w:rsid w:val="00D13384"/>
    <w:rsid w:val="00D53E83"/>
    <w:rsid w:val="00D67732"/>
    <w:rsid w:val="00D733F3"/>
    <w:rsid w:val="00D7428F"/>
    <w:rsid w:val="00DB2D04"/>
    <w:rsid w:val="00DE5AD3"/>
    <w:rsid w:val="00DF2475"/>
    <w:rsid w:val="00DF66DE"/>
    <w:rsid w:val="00E00914"/>
    <w:rsid w:val="00E15526"/>
    <w:rsid w:val="00E15B39"/>
    <w:rsid w:val="00E2556A"/>
    <w:rsid w:val="00E32BEC"/>
    <w:rsid w:val="00E5490F"/>
    <w:rsid w:val="00E65783"/>
    <w:rsid w:val="00E8786C"/>
    <w:rsid w:val="00E87D1F"/>
    <w:rsid w:val="00E91641"/>
    <w:rsid w:val="00EB00DD"/>
    <w:rsid w:val="00ED7205"/>
    <w:rsid w:val="00F2494A"/>
    <w:rsid w:val="00F311BF"/>
    <w:rsid w:val="00F3788B"/>
    <w:rsid w:val="00F37895"/>
    <w:rsid w:val="00F419AA"/>
    <w:rsid w:val="00F96B0D"/>
    <w:rsid w:val="00F96B35"/>
    <w:rsid w:val="00FA2F76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3FA8"/>
  <w15:chartTrackingRefBased/>
  <w15:docId w15:val="{9F82D666-44A7-4F8B-A5BE-3D3F6531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9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table" w:styleId="TableGrid">
    <w:name w:val="Table Grid"/>
    <w:basedOn w:val="TableNormal"/>
    <w:uiPriority w:val="39"/>
    <w:rsid w:val="00AC4F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4.png@01DA16F3.520D2C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139</cp:revision>
  <dcterms:created xsi:type="dcterms:W3CDTF">2023-11-20T23:54:00Z</dcterms:created>
  <dcterms:modified xsi:type="dcterms:W3CDTF">2024-04-02T18:47:00Z</dcterms:modified>
</cp:coreProperties>
</file>