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E025" w14:textId="77777777" w:rsidR="003D1323" w:rsidRDefault="003D1323" w:rsidP="003D1323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51012CA9" wp14:editId="351B2D6E">
            <wp:extent cx="3685032" cy="7559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BBEA" w14:textId="71E8DA5F" w:rsidR="003D1323" w:rsidRPr="00E037BB" w:rsidRDefault="003D1323" w:rsidP="003D1323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 xml:space="preserve">Monday, </w:t>
      </w:r>
      <w:r>
        <w:rPr>
          <w:rFonts w:ascii="Arial" w:hAnsi="Arial" w:cs="Arial"/>
          <w:color w:val="FF0000"/>
          <w:sz w:val="28"/>
          <w:szCs w:val="28"/>
        </w:rPr>
        <w:t>01/</w:t>
      </w:r>
      <w:r w:rsidR="00F2757D">
        <w:rPr>
          <w:rFonts w:ascii="Arial" w:hAnsi="Arial" w:cs="Arial"/>
          <w:color w:val="FF0000"/>
          <w:sz w:val="28"/>
          <w:szCs w:val="28"/>
        </w:rPr>
        <w:t>28</w:t>
      </w:r>
      <w:r w:rsidRPr="00E037BB">
        <w:rPr>
          <w:rFonts w:ascii="Arial" w:hAnsi="Arial" w:cs="Arial"/>
          <w:color w:val="FF0000"/>
          <w:sz w:val="28"/>
          <w:szCs w:val="28"/>
        </w:rPr>
        <w:t>/201</w:t>
      </w:r>
      <w:r w:rsidR="00F2757D">
        <w:rPr>
          <w:rFonts w:ascii="Arial" w:hAnsi="Arial" w:cs="Arial"/>
          <w:color w:val="FF0000"/>
          <w:sz w:val="28"/>
          <w:szCs w:val="28"/>
        </w:rPr>
        <w:t>9</w:t>
      </w:r>
    </w:p>
    <w:p w14:paraId="5678DCFE" w14:textId="77777777" w:rsidR="003D1323" w:rsidRPr="00E037BB" w:rsidRDefault="003D1323" w:rsidP="003D132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037BB"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5C2E612" w14:textId="77777777" w:rsidR="003D1323" w:rsidRPr="00E037BB" w:rsidRDefault="003D1323" w:rsidP="003D1323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119C8B15" w14:textId="77777777" w:rsidR="0006515F" w:rsidRPr="00C14507" w:rsidRDefault="0006515F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2BD69B4C" w14:textId="6D70AF03" w:rsidR="003B18FE" w:rsidRPr="00C14507" w:rsidRDefault="003B18FE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Officers </w:t>
      </w:r>
      <w:r w:rsidR="00E410D5">
        <w:rPr>
          <w:rFonts w:ascii="Arial" w:hAnsi="Arial" w:cs="Arial"/>
          <w:sz w:val="24"/>
          <w:szCs w:val="24"/>
        </w:rPr>
        <w:t>in attendance</w:t>
      </w:r>
      <w:r w:rsidRPr="00C14507">
        <w:rPr>
          <w:rFonts w:ascii="Arial" w:hAnsi="Arial" w:cs="Arial"/>
          <w:sz w:val="24"/>
          <w:szCs w:val="24"/>
        </w:rPr>
        <w:t xml:space="preserve">:  </w:t>
      </w:r>
      <w:r w:rsidR="00D83523" w:rsidRPr="00C14507">
        <w:rPr>
          <w:rFonts w:ascii="Arial" w:hAnsi="Arial" w:cs="Arial"/>
          <w:sz w:val="24"/>
          <w:szCs w:val="24"/>
        </w:rPr>
        <w:t xml:space="preserve">Teri Janine Quinn, Sherry Howard, Felicia </w:t>
      </w:r>
      <w:r w:rsidR="003B6CBE">
        <w:rPr>
          <w:rFonts w:ascii="Arial" w:hAnsi="Arial" w:cs="Arial"/>
          <w:sz w:val="24"/>
          <w:szCs w:val="24"/>
        </w:rPr>
        <w:t>Davis</w:t>
      </w:r>
      <w:bookmarkStart w:id="0" w:name="_GoBack"/>
      <w:bookmarkEnd w:id="0"/>
      <w:r w:rsidR="00D83523" w:rsidRPr="00C14507">
        <w:rPr>
          <w:rFonts w:ascii="Arial" w:hAnsi="Arial" w:cs="Arial"/>
          <w:sz w:val="24"/>
          <w:szCs w:val="24"/>
        </w:rPr>
        <w:t xml:space="preserve">, </w:t>
      </w:r>
      <w:r w:rsidRPr="00C14507">
        <w:rPr>
          <w:rFonts w:ascii="Arial" w:hAnsi="Arial" w:cs="Arial"/>
          <w:sz w:val="24"/>
          <w:szCs w:val="24"/>
        </w:rPr>
        <w:t xml:space="preserve">Jennifer McCann, Ernie Emrich, </w:t>
      </w:r>
      <w:r w:rsidR="00D83523" w:rsidRPr="00C14507">
        <w:rPr>
          <w:rFonts w:ascii="Arial" w:hAnsi="Arial" w:cs="Arial"/>
          <w:sz w:val="24"/>
          <w:szCs w:val="24"/>
        </w:rPr>
        <w:t xml:space="preserve">Robert Brannum, </w:t>
      </w:r>
      <w:r w:rsidR="00E076F5" w:rsidRPr="00C14507">
        <w:rPr>
          <w:rFonts w:ascii="Arial" w:hAnsi="Arial" w:cs="Arial"/>
          <w:sz w:val="24"/>
          <w:szCs w:val="24"/>
        </w:rPr>
        <w:t xml:space="preserve">Pat Mitchell, </w:t>
      </w:r>
      <w:r w:rsidR="0016512F" w:rsidRPr="00C14507">
        <w:rPr>
          <w:rFonts w:ascii="Arial" w:hAnsi="Arial" w:cs="Arial"/>
          <w:sz w:val="24"/>
          <w:szCs w:val="24"/>
        </w:rPr>
        <w:t xml:space="preserve">Bertha Holliday, Jean-Christophe Deverines, </w:t>
      </w:r>
      <w:r w:rsidRPr="00C14507">
        <w:rPr>
          <w:rFonts w:ascii="Arial" w:hAnsi="Arial" w:cs="Arial"/>
          <w:sz w:val="24"/>
          <w:szCs w:val="24"/>
        </w:rPr>
        <w:t>Scott Roberts</w:t>
      </w:r>
    </w:p>
    <w:p w14:paraId="63106E2D" w14:textId="77777777" w:rsidR="00D83523" w:rsidRPr="00C14507" w:rsidRDefault="00D83523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085F9DB3" w14:textId="0A1D39FB" w:rsidR="00D83523" w:rsidRPr="00C14507" w:rsidRDefault="002E1F28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Approximately 50 people attended. </w:t>
      </w:r>
    </w:p>
    <w:p w14:paraId="57319E56" w14:textId="77777777" w:rsidR="00D83523" w:rsidRPr="00C14507" w:rsidRDefault="00D83523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43655C83" w14:textId="5AA7006A" w:rsidR="0016512F" w:rsidRPr="00C14507" w:rsidRDefault="0016512F" w:rsidP="003B18FE">
      <w:pPr>
        <w:pStyle w:val="NoSpacing"/>
        <w:rPr>
          <w:rFonts w:ascii="Arial" w:hAnsi="Arial" w:cs="Arial"/>
          <w:sz w:val="24"/>
          <w:szCs w:val="24"/>
        </w:rPr>
      </w:pPr>
      <w:r w:rsidRPr="00510B81">
        <w:rPr>
          <w:rFonts w:ascii="Arial" w:hAnsi="Arial" w:cs="Arial"/>
          <w:b/>
          <w:color w:val="FF0000"/>
          <w:sz w:val="28"/>
          <w:szCs w:val="28"/>
        </w:rPr>
        <w:t>Public safety</w:t>
      </w:r>
    </w:p>
    <w:p w14:paraId="229AD945" w14:textId="3CF3370F" w:rsidR="00D83523" w:rsidRPr="00C14507" w:rsidRDefault="00D83523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MPD 3D Sergeant Stephen </w:t>
      </w:r>
      <w:proofErr w:type="spellStart"/>
      <w:r w:rsidRPr="00C14507">
        <w:rPr>
          <w:rFonts w:ascii="Arial" w:hAnsi="Arial" w:cs="Arial"/>
          <w:sz w:val="24"/>
          <w:szCs w:val="24"/>
        </w:rPr>
        <w:t>Keirn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from PSA 306 (north Bloomingdale) introduce</w:t>
      </w:r>
      <w:r w:rsidR="00E076F5" w:rsidRPr="00C14507">
        <w:rPr>
          <w:rFonts w:ascii="Arial" w:hAnsi="Arial" w:cs="Arial"/>
          <w:sz w:val="24"/>
          <w:szCs w:val="24"/>
        </w:rPr>
        <w:t>d</w:t>
      </w:r>
      <w:r w:rsidRPr="00C14507">
        <w:rPr>
          <w:rFonts w:ascii="Arial" w:hAnsi="Arial" w:cs="Arial"/>
          <w:sz w:val="24"/>
          <w:szCs w:val="24"/>
        </w:rPr>
        <w:t xml:space="preserve"> himself.  </w:t>
      </w:r>
      <w:r w:rsidR="00C14507">
        <w:rPr>
          <w:rFonts w:ascii="Arial" w:hAnsi="Arial" w:cs="Arial"/>
          <w:sz w:val="24"/>
          <w:szCs w:val="24"/>
        </w:rPr>
        <w:t>He reported on the o</w:t>
      </w:r>
      <w:r w:rsidRPr="00C14507">
        <w:rPr>
          <w:rFonts w:ascii="Arial" w:hAnsi="Arial" w:cs="Arial"/>
          <w:sz w:val="24"/>
          <w:szCs w:val="24"/>
        </w:rPr>
        <w:t>ne</w:t>
      </w:r>
      <w:r w:rsidR="00E23550">
        <w:rPr>
          <w:rFonts w:ascii="Arial" w:hAnsi="Arial" w:cs="Arial"/>
          <w:sz w:val="24"/>
          <w:szCs w:val="24"/>
        </w:rPr>
        <w:t xml:space="preserve"> recent</w:t>
      </w:r>
      <w:r w:rsidRPr="00C14507">
        <w:rPr>
          <w:rFonts w:ascii="Arial" w:hAnsi="Arial" w:cs="Arial"/>
          <w:sz w:val="24"/>
          <w:szCs w:val="24"/>
        </w:rPr>
        <w:t xml:space="preserve"> homicide near 236 W Street NW – an arrest is immediate.</w:t>
      </w:r>
      <w:r w:rsidR="00E076F5" w:rsidRPr="00C14507">
        <w:rPr>
          <w:rFonts w:ascii="Arial" w:hAnsi="Arial" w:cs="Arial"/>
          <w:sz w:val="24"/>
          <w:szCs w:val="24"/>
        </w:rPr>
        <w:t xml:space="preserve"> </w:t>
      </w:r>
      <w:r w:rsidR="004A640A">
        <w:rPr>
          <w:rFonts w:ascii="Arial" w:hAnsi="Arial" w:cs="Arial"/>
          <w:sz w:val="24"/>
          <w:szCs w:val="24"/>
        </w:rPr>
        <w:t xml:space="preserve"> Some crime stats for PSA 306</w:t>
      </w:r>
      <w:r w:rsidR="000357B5">
        <w:rPr>
          <w:rFonts w:ascii="Arial" w:hAnsi="Arial" w:cs="Arial"/>
          <w:sz w:val="24"/>
          <w:szCs w:val="24"/>
        </w:rPr>
        <w:t>: rob</w:t>
      </w:r>
      <w:r w:rsidRPr="00C14507">
        <w:rPr>
          <w:rFonts w:ascii="Arial" w:hAnsi="Arial" w:cs="Arial"/>
          <w:sz w:val="24"/>
          <w:szCs w:val="24"/>
        </w:rPr>
        <w:t xml:space="preserve">beries </w:t>
      </w:r>
      <w:r w:rsidR="000357B5">
        <w:rPr>
          <w:rFonts w:ascii="Arial" w:hAnsi="Arial" w:cs="Arial"/>
          <w:sz w:val="24"/>
          <w:szCs w:val="24"/>
        </w:rPr>
        <w:t>–</w:t>
      </w:r>
      <w:r w:rsidR="00E076F5" w:rsidRPr="00C14507">
        <w:rPr>
          <w:rFonts w:ascii="Arial" w:hAnsi="Arial" w:cs="Arial"/>
          <w:sz w:val="24"/>
          <w:szCs w:val="24"/>
        </w:rPr>
        <w:t xml:space="preserve"> </w:t>
      </w:r>
      <w:r w:rsidRPr="00C14507">
        <w:rPr>
          <w:rFonts w:ascii="Arial" w:hAnsi="Arial" w:cs="Arial"/>
          <w:sz w:val="24"/>
          <w:szCs w:val="24"/>
        </w:rPr>
        <w:t>3</w:t>
      </w:r>
      <w:r w:rsidR="000357B5">
        <w:rPr>
          <w:rFonts w:ascii="Arial" w:hAnsi="Arial" w:cs="Arial"/>
          <w:sz w:val="24"/>
          <w:szCs w:val="24"/>
        </w:rPr>
        <w:t>; b</w:t>
      </w:r>
      <w:r w:rsidR="00E076F5" w:rsidRPr="00C14507">
        <w:rPr>
          <w:rFonts w:ascii="Arial" w:hAnsi="Arial" w:cs="Arial"/>
          <w:sz w:val="24"/>
          <w:szCs w:val="24"/>
        </w:rPr>
        <w:t>urglaries</w:t>
      </w:r>
      <w:r w:rsidR="000357B5">
        <w:rPr>
          <w:rFonts w:ascii="Arial" w:hAnsi="Arial" w:cs="Arial"/>
          <w:sz w:val="24"/>
          <w:szCs w:val="24"/>
        </w:rPr>
        <w:t xml:space="preserve"> </w:t>
      </w:r>
      <w:r w:rsidR="00CF042D">
        <w:rPr>
          <w:rFonts w:ascii="Arial" w:hAnsi="Arial" w:cs="Arial"/>
          <w:sz w:val="24"/>
          <w:szCs w:val="24"/>
        </w:rPr>
        <w:t>–</w:t>
      </w:r>
      <w:r w:rsidR="00E076F5" w:rsidRPr="00C14507">
        <w:rPr>
          <w:rFonts w:ascii="Arial" w:hAnsi="Arial" w:cs="Arial"/>
          <w:sz w:val="24"/>
          <w:szCs w:val="24"/>
        </w:rPr>
        <w:t xml:space="preserve"> 2</w:t>
      </w:r>
      <w:r w:rsidR="00CF042D">
        <w:rPr>
          <w:rFonts w:ascii="Arial" w:hAnsi="Arial" w:cs="Arial"/>
          <w:sz w:val="24"/>
          <w:szCs w:val="24"/>
        </w:rPr>
        <w:t>; t</w:t>
      </w:r>
      <w:r w:rsidR="00E076F5" w:rsidRPr="00C14507">
        <w:rPr>
          <w:rFonts w:ascii="Arial" w:hAnsi="Arial" w:cs="Arial"/>
          <w:sz w:val="24"/>
          <w:szCs w:val="24"/>
        </w:rPr>
        <w:t xml:space="preserve">heft from </w:t>
      </w:r>
      <w:r w:rsidR="00284305">
        <w:rPr>
          <w:rFonts w:ascii="Arial" w:hAnsi="Arial" w:cs="Arial"/>
          <w:sz w:val="24"/>
          <w:szCs w:val="24"/>
        </w:rPr>
        <w:t>a</w:t>
      </w:r>
      <w:r w:rsidR="00E076F5" w:rsidRPr="00C14507">
        <w:rPr>
          <w:rFonts w:ascii="Arial" w:hAnsi="Arial" w:cs="Arial"/>
          <w:sz w:val="24"/>
          <w:szCs w:val="24"/>
        </w:rPr>
        <w:t>utos</w:t>
      </w:r>
      <w:r w:rsidR="00284305">
        <w:rPr>
          <w:rFonts w:ascii="Arial" w:hAnsi="Arial" w:cs="Arial"/>
          <w:sz w:val="24"/>
          <w:szCs w:val="24"/>
        </w:rPr>
        <w:t xml:space="preserve"> -</w:t>
      </w:r>
      <w:r w:rsidR="00E076F5" w:rsidRPr="00C14507">
        <w:rPr>
          <w:rFonts w:ascii="Arial" w:hAnsi="Arial" w:cs="Arial"/>
          <w:sz w:val="24"/>
          <w:szCs w:val="24"/>
        </w:rPr>
        <w:t xml:space="preserve"> 24.</w:t>
      </w:r>
    </w:p>
    <w:p w14:paraId="298DF114" w14:textId="77777777" w:rsidR="00E076F5" w:rsidRPr="00C14507" w:rsidRDefault="00E076F5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45664AE8" w14:textId="5C3ABEE7" w:rsidR="00E076F5" w:rsidRDefault="00E076F5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He had no info on the car accident near 1</w:t>
      </w:r>
      <w:r w:rsidRPr="00C14507">
        <w:rPr>
          <w:rFonts w:ascii="Arial" w:hAnsi="Arial" w:cs="Arial"/>
          <w:sz w:val="24"/>
          <w:szCs w:val="24"/>
          <w:vertAlign w:val="superscript"/>
        </w:rPr>
        <w:t>st</w:t>
      </w:r>
      <w:r w:rsidRPr="00C14507">
        <w:rPr>
          <w:rFonts w:ascii="Arial" w:hAnsi="Arial" w:cs="Arial"/>
          <w:sz w:val="24"/>
          <w:szCs w:val="24"/>
        </w:rPr>
        <w:t xml:space="preserve"> &amp; V St NW </w:t>
      </w:r>
      <w:r w:rsidR="00B4442F">
        <w:rPr>
          <w:rFonts w:ascii="Arial" w:hAnsi="Arial" w:cs="Arial"/>
          <w:sz w:val="24"/>
          <w:szCs w:val="24"/>
        </w:rPr>
        <w:t xml:space="preserve">that occurred </w:t>
      </w:r>
      <w:r w:rsidRPr="00C14507">
        <w:rPr>
          <w:rFonts w:ascii="Arial" w:hAnsi="Arial" w:cs="Arial"/>
          <w:sz w:val="24"/>
          <w:szCs w:val="24"/>
        </w:rPr>
        <w:t xml:space="preserve">this past Saturday afternoon, 01/26/2019.  </w:t>
      </w:r>
      <w:r w:rsidR="00DD23ED">
        <w:rPr>
          <w:rFonts w:ascii="Arial" w:hAnsi="Arial" w:cs="Arial"/>
          <w:sz w:val="24"/>
          <w:szCs w:val="24"/>
        </w:rPr>
        <w:t>He said that t</w:t>
      </w:r>
      <w:r w:rsidRPr="00C14507">
        <w:rPr>
          <w:rFonts w:ascii="Arial" w:hAnsi="Arial" w:cs="Arial"/>
          <w:sz w:val="24"/>
          <w:szCs w:val="24"/>
        </w:rPr>
        <w:t>he commander is developing a matrix to address resource allocation in 3D.</w:t>
      </w:r>
    </w:p>
    <w:p w14:paraId="54BA8C24" w14:textId="139F3452" w:rsidR="00335112" w:rsidRDefault="00335112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5DA6EF33" w14:textId="5D04A494" w:rsidR="00335112" w:rsidRPr="00C14507" w:rsidRDefault="00335112" w:rsidP="003B18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asked that a representative from PSA 308 (south Bloomingdale) attend future BCA meetings. </w:t>
      </w:r>
    </w:p>
    <w:p w14:paraId="00547A6E" w14:textId="77777777" w:rsidR="0016512F" w:rsidRPr="00C14507" w:rsidRDefault="0016512F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6FFD9886" w14:textId="46ADE02C" w:rsidR="0016512F" w:rsidRPr="00C14507" w:rsidRDefault="0016512F" w:rsidP="003B18FE">
      <w:pPr>
        <w:pStyle w:val="NoSpacing"/>
        <w:rPr>
          <w:rFonts w:ascii="Arial" w:hAnsi="Arial" w:cs="Arial"/>
          <w:sz w:val="24"/>
          <w:szCs w:val="24"/>
        </w:rPr>
      </w:pPr>
      <w:r w:rsidRPr="00510B81">
        <w:rPr>
          <w:rFonts w:ascii="Arial" w:hAnsi="Arial" w:cs="Arial"/>
          <w:b/>
          <w:color w:val="FF0000"/>
          <w:sz w:val="28"/>
          <w:szCs w:val="28"/>
        </w:rPr>
        <w:t>1600 North Capitol Street NW</w:t>
      </w:r>
      <w:r w:rsidR="006D7CFD" w:rsidRPr="00510B8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07DE6" w:rsidRPr="00510B81">
        <w:rPr>
          <w:rFonts w:ascii="Arial" w:hAnsi="Arial" w:cs="Arial"/>
          <w:b/>
          <w:color w:val="FF0000"/>
          <w:sz w:val="28"/>
          <w:szCs w:val="28"/>
        </w:rPr>
        <w:t>development project</w:t>
      </w:r>
    </w:p>
    <w:p w14:paraId="6ED1332E" w14:textId="1016242F" w:rsidR="0016512F" w:rsidRPr="00C14507" w:rsidRDefault="0016512F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Ms. Quinn review</w:t>
      </w:r>
      <w:r w:rsidR="00951CA4">
        <w:rPr>
          <w:rFonts w:ascii="Arial" w:hAnsi="Arial" w:cs="Arial"/>
          <w:sz w:val="24"/>
          <w:szCs w:val="24"/>
        </w:rPr>
        <w:t>ed</w:t>
      </w:r>
      <w:r w:rsidRPr="00C14507">
        <w:rPr>
          <w:rFonts w:ascii="Arial" w:hAnsi="Arial" w:cs="Arial"/>
          <w:sz w:val="24"/>
          <w:szCs w:val="24"/>
        </w:rPr>
        <w:t xml:space="preserve"> the history of the site’s Planned Unit Development (PUD)</w:t>
      </w:r>
      <w:r w:rsidR="00951CA4">
        <w:rPr>
          <w:rFonts w:ascii="Arial" w:hAnsi="Arial" w:cs="Arial"/>
          <w:sz w:val="24"/>
          <w:szCs w:val="24"/>
        </w:rPr>
        <w:t xml:space="preserve"> over the many years.  </w:t>
      </w:r>
      <w:r w:rsidRPr="00C14507">
        <w:rPr>
          <w:rFonts w:ascii="Arial" w:hAnsi="Arial" w:cs="Arial"/>
          <w:sz w:val="24"/>
          <w:szCs w:val="24"/>
        </w:rPr>
        <w:t xml:space="preserve">Frustration has developed because of the lack of </w:t>
      </w:r>
      <w:r w:rsidR="00AB5DBD">
        <w:rPr>
          <w:rFonts w:ascii="Arial" w:hAnsi="Arial" w:cs="Arial"/>
          <w:sz w:val="24"/>
          <w:szCs w:val="24"/>
        </w:rPr>
        <w:t>progress</w:t>
      </w:r>
      <w:r w:rsidR="00D171B0">
        <w:rPr>
          <w:rFonts w:ascii="Arial" w:hAnsi="Arial" w:cs="Arial"/>
          <w:sz w:val="24"/>
          <w:szCs w:val="24"/>
        </w:rPr>
        <w:t xml:space="preserve"> on the project</w:t>
      </w:r>
      <w:r w:rsidRPr="00C14507">
        <w:rPr>
          <w:rFonts w:ascii="Arial" w:hAnsi="Arial" w:cs="Arial"/>
          <w:sz w:val="24"/>
          <w:szCs w:val="24"/>
        </w:rPr>
        <w:t>.  She noted that the BCA approved a 1-year PUD extension this past summer, which is expiring in June 2019. The applicant is</w:t>
      </w:r>
      <w:r w:rsidR="00AB5DBD">
        <w:rPr>
          <w:rFonts w:ascii="Arial" w:hAnsi="Arial" w:cs="Arial"/>
          <w:sz w:val="24"/>
          <w:szCs w:val="24"/>
        </w:rPr>
        <w:t xml:space="preserve"> presenting its building design</w:t>
      </w:r>
      <w:r w:rsidR="00C92914">
        <w:rPr>
          <w:rFonts w:ascii="Arial" w:hAnsi="Arial" w:cs="Arial"/>
          <w:sz w:val="24"/>
          <w:szCs w:val="24"/>
        </w:rPr>
        <w:t xml:space="preserve"> to the </w:t>
      </w:r>
      <w:r w:rsidRPr="00C14507">
        <w:rPr>
          <w:rFonts w:ascii="Arial" w:hAnsi="Arial" w:cs="Arial"/>
          <w:sz w:val="24"/>
          <w:szCs w:val="24"/>
        </w:rPr>
        <w:t>HPRB</w:t>
      </w:r>
      <w:r w:rsidR="0016736F">
        <w:rPr>
          <w:rFonts w:ascii="Arial" w:hAnsi="Arial" w:cs="Arial"/>
          <w:sz w:val="24"/>
          <w:szCs w:val="24"/>
        </w:rPr>
        <w:t xml:space="preserve"> perhaps in February 2019. </w:t>
      </w:r>
    </w:p>
    <w:p w14:paraId="6AA55821" w14:textId="77777777" w:rsidR="0016512F" w:rsidRPr="00C14507" w:rsidRDefault="0016512F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3EF5ED73" w14:textId="239E1E9D" w:rsidR="00435B15" w:rsidRDefault="0016512F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Ms. Quinn described the draft Memorandum of Understanding (MOU) from the applicant.  </w:t>
      </w:r>
      <w:r w:rsidR="00A9630F">
        <w:rPr>
          <w:rFonts w:ascii="Arial" w:hAnsi="Arial" w:cs="Arial"/>
          <w:sz w:val="24"/>
          <w:szCs w:val="24"/>
        </w:rPr>
        <w:t xml:space="preserve">She noted that </w:t>
      </w:r>
      <w:r w:rsidRPr="00C14507">
        <w:rPr>
          <w:rFonts w:ascii="Arial" w:hAnsi="Arial" w:cs="Arial"/>
          <w:sz w:val="24"/>
          <w:szCs w:val="24"/>
        </w:rPr>
        <w:t>amenities are</w:t>
      </w:r>
      <w:r w:rsidR="00113778">
        <w:rPr>
          <w:rFonts w:ascii="Arial" w:hAnsi="Arial" w:cs="Arial"/>
          <w:sz w:val="24"/>
          <w:szCs w:val="24"/>
        </w:rPr>
        <w:t xml:space="preserve"> usually</w:t>
      </w:r>
      <w:r w:rsidRPr="00C14507">
        <w:rPr>
          <w:rFonts w:ascii="Arial" w:hAnsi="Arial" w:cs="Arial"/>
          <w:sz w:val="24"/>
          <w:szCs w:val="24"/>
        </w:rPr>
        <w:t xml:space="preserve"> paid out at the end of the project, but the </w:t>
      </w:r>
      <w:r w:rsidR="00A9630F">
        <w:rPr>
          <w:rFonts w:ascii="Arial" w:hAnsi="Arial" w:cs="Arial"/>
          <w:sz w:val="24"/>
          <w:szCs w:val="24"/>
        </w:rPr>
        <w:t xml:space="preserve">current </w:t>
      </w:r>
      <w:r w:rsidRPr="00C14507">
        <w:rPr>
          <w:rFonts w:ascii="Arial" w:hAnsi="Arial" w:cs="Arial"/>
          <w:sz w:val="24"/>
          <w:szCs w:val="24"/>
        </w:rPr>
        <w:t xml:space="preserve">proposal is for 20% of the amenities amount to be paid now. </w:t>
      </w:r>
      <w:r w:rsidR="006B7DCF" w:rsidRPr="00C14507">
        <w:rPr>
          <w:rFonts w:ascii="Arial" w:hAnsi="Arial" w:cs="Arial"/>
          <w:sz w:val="24"/>
          <w:szCs w:val="24"/>
        </w:rPr>
        <w:t xml:space="preserve">Ms. Quinn said that she anticipates the applicant </w:t>
      </w:r>
      <w:r w:rsidR="00424D1E">
        <w:rPr>
          <w:rFonts w:ascii="Arial" w:hAnsi="Arial" w:cs="Arial"/>
          <w:sz w:val="24"/>
          <w:szCs w:val="24"/>
        </w:rPr>
        <w:t>will</w:t>
      </w:r>
      <w:r w:rsidR="006B7DCF" w:rsidRPr="00C14507">
        <w:rPr>
          <w:rFonts w:ascii="Arial" w:hAnsi="Arial" w:cs="Arial"/>
          <w:sz w:val="24"/>
          <w:szCs w:val="24"/>
        </w:rPr>
        <w:t xml:space="preserve"> request another PUD extension.  Mr. </w:t>
      </w:r>
      <w:r w:rsidR="00424D1E">
        <w:rPr>
          <w:rFonts w:ascii="Arial" w:hAnsi="Arial" w:cs="Arial"/>
          <w:sz w:val="24"/>
          <w:szCs w:val="24"/>
        </w:rPr>
        <w:t xml:space="preserve"> Chip </w:t>
      </w:r>
      <w:r w:rsidR="006B7DCF" w:rsidRPr="00C14507">
        <w:rPr>
          <w:rFonts w:ascii="Arial" w:hAnsi="Arial" w:cs="Arial"/>
          <w:sz w:val="24"/>
          <w:szCs w:val="24"/>
        </w:rPr>
        <w:t>Glasgow</w:t>
      </w:r>
      <w:r w:rsidR="00424D1E">
        <w:rPr>
          <w:rFonts w:ascii="Arial" w:hAnsi="Arial" w:cs="Arial"/>
          <w:sz w:val="24"/>
          <w:szCs w:val="24"/>
        </w:rPr>
        <w:t xml:space="preserve"> of Holland &amp; Knight</w:t>
      </w:r>
      <w:r w:rsidR="006B7DCF" w:rsidRPr="00C14507">
        <w:rPr>
          <w:rFonts w:ascii="Arial" w:hAnsi="Arial" w:cs="Arial"/>
          <w:sz w:val="24"/>
          <w:szCs w:val="24"/>
        </w:rPr>
        <w:t xml:space="preserve"> said that the HPRB process has impacted the</w:t>
      </w:r>
      <w:r w:rsidR="00435B15">
        <w:rPr>
          <w:rFonts w:ascii="Arial" w:hAnsi="Arial" w:cs="Arial"/>
          <w:sz w:val="24"/>
          <w:szCs w:val="24"/>
        </w:rPr>
        <w:t xml:space="preserve"> project</w:t>
      </w:r>
      <w:r w:rsidR="006B7DCF" w:rsidRPr="00C14507">
        <w:rPr>
          <w:rFonts w:ascii="Arial" w:hAnsi="Arial" w:cs="Arial"/>
          <w:sz w:val="24"/>
          <w:szCs w:val="24"/>
        </w:rPr>
        <w:t xml:space="preserve"> schedule.</w:t>
      </w:r>
      <w:r w:rsidR="002A5674" w:rsidRPr="00C14507">
        <w:rPr>
          <w:rFonts w:ascii="Arial" w:hAnsi="Arial" w:cs="Arial"/>
          <w:sz w:val="24"/>
          <w:szCs w:val="24"/>
        </w:rPr>
        <w:t xml:space="preserve">  </w:t>
      </w:r>
      <w:r w:rsidR="00810F86">
        <w:rPr>
          <w:rFonts w:ascii="Arial" w:hAnsi="Arial" w:cs="Arial"/>
          <w:sz w:val="24"/>
          <w:szCs w:val="24"/>
        </w:rPr>
        <w:t>He said that there likely will be a request for another PUD extension.</w:t>
      </w:r>
    </w:p>
    <w:p w14:paraId="6CA7C8DE" w14:textId="7BD1CE20" w:rsidR="00810F86" w:rsidRDefault="00810F86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3ADDADF7" w14:textId="4759155E" w:rsidR="00810F86" w:rsidRDefault="00810F86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Mr. Brannum suggest</w:t>
      </w:r>
      <w:r w:rsidR="00F229BB">
        <w:rPr>
          <w:rFonts w:ascii="Arial" w:hAnsi="Arial" w:cs="Arial"/>
          <w:sz w:val="24"/>
          <w:szCs w:val="24"/>
        </w:rPr>
        <w:t>ed</w:t>
      </w:r>
      <w:r w:rsidRPr="00C14507">
        <w:rPr>
          <w:rFonts w:ascii="Arial" w:hAnsi="Arial" w:cs="Arial"/>
          <w:sz w:val="24"/>
          <w:szCs w:val="24"/>
        </w:rPr>
        <w:t xml:space="preserve"> modifications to the MOU via a BCA committee.  </w:t>
      </w:r>
    </w:p>
    <w:p w14:paraId="3C5D4ACC" w14:textId="77777777" w:rsidR="00435B15" w:rsidRDefault="00435B15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0F5DB657" w14:textId="348B9293" w:rsidR="00871126" w:rsidRDefault="002A5674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Dr. Holliday crafted a motion that an </w:t>
      </w:r>
      <w:proofErr w:type="spellStart"/>
      <w:r w:rsidRPr="00C14507">
        <w:rPr>
          <w:rFonts w:ascii="Arial" w:hAnsi="Arial" w:cs="Arial"/>
          <w:sz w:val="24"/>
          <w:szCs w:val="24"/>
        </w:rPr>
        <w:t>adhoc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BCA subgroup</w:t>
      </w:r>
      <w:r w:rsidR="00871126" w:rsidRPr="00C14507">
        <w:rPr>
          <w:rFonts w:ascii="Arial" w:hAnsi="Arial" w:cs="Arial"/>
          <w:sz w:val="24"/>
          <w:szCs w:val="24"/>
        </w:rPr>
        <w:t xml:space="preserve"> </w:t>
      </w:r>
      <w:r w:rsidR="00435B15">
        <w:rPr>
          <w:rFonts w:ascii="Arial" w:hAnsi="Arial" w:cs="Arial"/>
          <w:sz w:val="24"/>
          <w:szCs w:val="24"/>
        </w:rPr>
        <w:t xml:space="preserve">be created </w:t>
      </w:r>
      <w:r w:rsidR="00467C7F">
        <w:rPr>
          <w:rFonts w:ascii="Arial" w:hAnsi="Arial" w:cs="Arial"/>
          <w:sz w:val="24"/>
          <w:szCs w:val="24"/>
        </w:rPr>
        <w:t>that would</w:t>
      </w:r>
      <w:r w:rsidR="0002780F">
        <w:rPr>
          <w:rFonts w:ascii="Arial" w:hAnsi="Arial" w:cs="Arial"/>
          <w:sz w:val="24"/>
          <w:szCs w:val="24"/>
        </w:rPr>
        <w:t xml:space="preserve"> n</w:t>
      </w:r>
      <w:r w:rsidRPr="00C14507">
        <w:rPr>
          <w:rFonts w:ascii="Arial" w:hAnsi="Arial" w:cs="Arial"/>
          <w:sz w:val="24"/>
          <w:szCs w:val="24"/>
        </w:rPr>
        <w:t>egotiate</w:t>
      </w:r>
      <w:r w:rsidR="00871126" w:rsidRPr="00C14507">
        <w:rPr>
          <w:rFonts w:ascii="Arial" w:hAnsi="Arial" w:cs="Arial"/>
          <w:sz w:val="24"/>
          <w:szCs w:val="24"/>
        </w:rPr>
        <w:t xml:space="preserve"> </w:t>
      </w:r>
      <w:r w:rsidR="00AC72AB">
        <w:rPr>
          <w:rFonts w:ascii="Arial" w:hAnsi="Arial" w:cs="Arial"/>
          <w:sz w:val="24"/>
          <w:szCs w:val="24"/>
        </w:rPr>
        <w:t>a r</w:t>
      </w:r>
      <w:r w:rsidR="0002780F">
        <w:rPr>
          <w:rFonts w:ascii="Arial" w:hAnsi="Arial" w:cs="Arial"/>
          <w:sz w:val="24"/>
          <w:szCs w:val="24"/>
        </w:rPr>
        <w:t xml:space="preserve">evised </w:t>
      </w:r>
      <w:r w:rsidRPr="00C14507">
        <w:rPr>
          <w:rFonts w:ascii="Arial" w:hAnsi="Arial" w:cs="Arial"/>
          <w:sz w:val="24"/>
          <w:szCs w:val="24"/>
        </w:rPr>
        <w:t>draft MOU</w:t>
      </w:r>
      <w:r w:rsidR="008C509D">
        <w:rPr>
          <w:rFonts w:ascii="Arial" w:hAnsi="Arial" w:cs="Arial"/>
          <w:sz w:val="24"/>
          <w:szCs w:val="24"/>
        </w:rPr>
        <w:t xml:space="preserve"> over the next 15 days</w:t>
      </w:r>
      <w:r w:rsidR="00871126" w:rsidRPr="00C14507">
        <w:rPr>
          <w:rFonts w:ascii="Arial" w:hAnsi="Arial" w:cs="Arial"/>
          <w:sz w:val="24"/>
          <w:szCs w:val="24"/>
        </w:rPr>
        <w:t xml:space="preserve">. </w:t>
      </w:r>
      <w:r w:rsidRPr="00C14507">
        <w:rPr>
          <w:rFonts w:ascii="Arial" w:hAnsi="Arial" w:cs="Arial"/>
          <w:sz w:val="24"/>
          <w:szCs w:val="24"/>
        </w:rPr>
        <w:t xml:space="preserve">Mr. Glasgow </w:t>
      </w:r>
      <w:r w:rsidR="00AC72AB">
        <w:rPr>
          <w:rFonts w:ascii="Arial" w:hAnsi="Arial" w:cs="Arial"/>
          <w:sz w:val="24"/>
          <w:szCs w:val="24"/>
        </w:rPr>
        <w:t>advised</w:t>
      </w:r>
      <w:r w:rsidRPr="00C14507">
        <w:rPr>
          <w:rFonts w:ascii="Arial" w:hAnsi="Arial" w:cs="Arial"/>
          <w:sz w:val="24"/>
          <w:szCs w:val="24"/>
        </w:rPr>
        <w:t xml:space="preserve"> that further </w:t>
      </w:r>
      <w:r w:rsidRPr="00C14507">
        <w:rPr>
          <w:rFonts w:ascii="Arial" w:hAnsi="Arial" w:cs="Arial"/>
          <w:sz w:val="24"/>
          <w:szCs w:val="24"/>
        </w:rPr>
        <w:lastRenderedPageBreak/>
        <w:t>approvals</w:t>
      </w:r>
      <w:r w:rsidR="0002780F">
        <w:rPr>
          <w:rFonts w:ascii="Arial" w:hAnsi="Arial" w:cs="Arial"/>
          <w:sz w:val="24"/>
          <w:szCs w:val="24"/>
        </w:rPr>
        <w:t xml:space="preserve"> are needed</w:t>
      </w:r>
      <w:r w:rsidRPr="00C14507">
        <w:rPr>
          <w:rFonts w:ascii="Arial" w:hAnsi="Arial" w:cs="Arial"/>
          <w:sz w:val="24"/>
          <w:szCs w:val="24"/>
        </w:rPr>
        <w:t xml:space="preserve"> from BZA, HPRB, DDOT</w:t>
      </w:r>
      <w:r w:rsidR="00894504">
        <w:rPr>
          <w:rFonts w:ascii="Arial" w:hAnsi="Arial" w:cs="Arial"/>
          <w:sz w:val="24"/>
          <w:szCs w:val="24"/>
        </w:rPr>
        <w:t xml:space="preserve"> (for a curb cut)</w:t>
      </w:r>
      <w:r w:rsidRPr="00C14507">
        <w:rPr>
          <w:rFonts w:ascii="Arial" w:hAnsi="Arial" w:cs="Arial"/>
          <w:sz w:val="24"/>
          <w:szCs w:val="24"/>
        </w:rPr>
        <w:t xml:space="preserve">, maybe something with DDOE. </w:t>
      </w:r>
      <w:r w:rsidR="00894504">
        <w:rPr>
          <w:rFonts w:ascii="Arial" w:hAnsi="Arial" w:cs="Arial"/>
          <w:sz w:val="24"/>
          <w:szCs w:val="24"/>
        </w:rPr>
        <w:t>The motion was seconded. The m</w:t>
      </w:r>
      <w:r w:rsidRPr="00C14507">
        <w:rPr>
          <w:rFonts w:ascii="Arial" w:hAnsi="Arial" w:cs="Arial"/>
          <w:sz w:val="24"/>
          <w:szCs w:val="24"/>
        </w:rPr>
        <w:t>otion passed 13 to 9.</w:t>
      </w:r>
    </w:p>
    <w:p w14:paraId="0D04D1CE" w14:textId="77777777" w:rsidR="008C509D" w:rsidRPr="00C14507" w:rsidRDefault="008C509D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1928DB89" w14:textId="1C4B0B3A" w:rsidR="00871126" w:rsidRPr="00C14507" w:rsidRDefault="00871126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Mr. Brannum made a motion that the BCA president appoint a special committee </w:t>
      </w:r>
      <w:r w:rsidR="0007489E">
        <w:rPr>
          <w:rFonts w:ascii="Arial" w:hAnsi="Arial" w:cs="Arial"/>
          <w:sz w:val="24"/>
          <w:szCs w:val="24"/>
        </w:rPr>
        <w:t xml:space="preserve">regarding </w:t>
      </w:r>
      <w:r w:rsidRPr="00C14507">
        <w:rPr>
          <w:rFonts w:ascii="Arial" w:hAnsi="Arial" w:cs="Arial"/>
          <w:sz w:val="24"/>
          <w:szCs w:val="24"/>
        </w:rPr>
        <w:t>Dr. Holliday’s motion</w:t>
      </w:r>
      <w:r w:rsidR="003623C5">
        <w:rPr>
          <w:rFonts w:ascii="Arial" w:hAnsi="Arial" w:cs="Arial"/>
          <w:sz w:val="24"/>
          <w:szCs w:val="24"/>
        </w:rPr>
        <w:t>.  The motion was seconded.  The m</w:t>
      </w:r>
      <w:r w:rsidRPr="00C14507">
        <w:rPr>
          <w:rFonts w:ascii="Arial" w:hAnsi="Arial" w:cs="Arial"/>
          <w:sz w:val="24"/>
          <w:szCs w:val="24"/>
        </w:rPr>
        <w:t>otion passe</w:t>
      </w:r>
      <w:r w:rsidR="003623C5">
        <w:rPr>
          <w:rFonts w:ascii="Arial" w:hAnsi="Arial" w:cs="Arial"/>
          <w:sz w:val="24"/>
          <w:szCs w:val="24"/>
        </w:rPr>
        <w:t>d</w:t>
      </w:r>
      <w:r w:rsidRPr="00C14507">
        <w:rPr>
          <w:rFonts w:ascii="Arial" w:hAnsi="Arial" w:cs="Arial"/>
          <w:sz w:val="24"/>
          <w:szCs w:val="24"/>
        </w:rPr>
        <w:t>.  Joe Levesque, Robert Brannum, Pat Mitchell and</w:t>
      </w:r>
      <w:r w:rsidR="007B5E36" w:rsidRPr="00C14507">
        <w:rPr>
          <w:rFonts w:ascii="Arial" w:hAnsi="Arial" w:cs="Arial"/>
          <w:sz w:val="24"/>
          <w:szCs w:val="24"/>
        </w:rPr>
        <w:t xml:space="preserve"> Eric Woods </w:t>
      </w:r>
      <w:r w:rsidRPr="00C14507">
        <w:rPr>
          <w:rFonts w:ascii="Arial" w:hAnsi="Arial" w:cs="Arial"/>
          <w:sz w:val="24"/>
          <w:szCs w:val="24"/>
        </w:rPr>
        <w:t>all volunteered</w:t>
      </w:r>
      <w:r w:rsidR="00250117">
        <w:rPr>
          <w:rFonts w:ascii="Arial" w:hAnsi="Arial" w:cs="Arial"/>
          <w:sz w:val="24"/>
          <w:szCs w:val="24"/>
        </w:rPr>
        <w:t xml:space="preserve"> to serve</w:t>
      </w:r>
      <w:r w:rsidR="00F229BB">
        <w:rPr>
          <w:rFonts w:ascii="Arial" w:hAnsi="Arial" w:cs="Arial"/>
          <w:sz w:val="24"/>
          <w:szCs w:val="24"/>
        </w:rPr>
        <w:t xml:space="preserve"> on the special BCA committee</w:t>
      </w:r>
      <w:r w:rsidR="00250117">
        <w:rPr>
          <w:rFonts w:ascii="Arial" w:hAnsi="Arial" w:cs="Arial"/>
          <w:sz w:val="24"/>
          <w:szCs w:val="24"/>
        </w:rPr>
        <w:t>.</w:t>
      </w:r>
    </w:p>
    <w:p w14:paraId="4F7AC586" w14:textId="77777777" w:rsidR="00871126" w:rsidRPr="00C14507" w:rsidRDefault="00871126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33F88CB5" w14:textId="5219113D" w:rsidR="00871126" w:rsidRPr="00C14507" w:rsidRDefault="00871126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Mr. Glasgow distributed</w:t>
      </w:r>
      <w:r w:rsidR="00D87E2F">
        <w:rPr>
          <w:rFonts w:ascii="Arial" w:hAnsi="Arial" w:cs="Arial"/>
          <w:sz w:val="24"/>
          <w:szCs w:val="24"/>
        </w:rPr>
        <w:t xml:space="preserve"> p</w:t>
      </w:r>
      <w:r w:rsidR="007B5E36" w:rsidRPr="00C14507">
        <w:rPr>
          <w:rFonts w:ascii="Arial" w:hAnsi="Arial" w:cs="Arial"/>
          <w:sz w:val="24"/>
          <w:szCs w:val="24"/>
        </w:rPr>
        <w:t>ackets of project renderings</w:t>
      </w:r>
      <w:r w:rsidR="00173B49">
        <w:rPr>
          <w:rFonts w:ascii="Arial" w:hAnsi="Arial" w:cs="Arial"/>
          <w:sz w:val="24"/>
          <w:szCs w:val="24"/>
        </w:rPr>
        <w:t xml:space="preserve"> to the BCA board members</w:t>
      </w:r>
      <w:r w:rsidR="007B5E36" w:rsidRPr="00C14507">
        <w:rPr>
          <w:rFonts w:ascii="Arial" w:hAnsi="Arial" w:cs="Arial"/>
          <w:sz w:val="24"/>
          <w:szCs w:val="24"/>
        </w:rPr>
        <w:t>.</w:t>
      </w:r>
    </w:p>
    <w:p w14:paraId="613ACC3A" w14:textId="77777777" w:rsidR="007B5E36" w:rsidRPr="00C14507" w:rsidRDefault="007B5E36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4EDFB214" w14:textId="7F809198" w:rsidR="0039713F" w:rsidRDefault="007B5E36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C14507">
        <w:rPr>
          <w:rFonts w:ascii="Arial" w:hAnsi="Arial" w:cs="Arial"/>
          <w:sz w:val="24"/>
          <w:szCs w:val="24"/>
        </w:rPr>
        <w:t>Bonstra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14507">
        <w:rPr>
          <w:rFonts w:ascii="Arial" w:hAnsi="Arial" w:cs="Arial"/>
          <w:sz w:val="24"/>
          <w:szCs w:val="24"/>
        </w:rPr>
        <w:t>Bonstra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507">
        <w:rPr>
          <w:rFonts w:ascii="Arial" w:hAnsi="Arial" w:cs="Arial"/>
          <w:sz w:val="24"/>
          <w:szCs w:val="24"/>
        </w:rPr>
        <w:t>Haresign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walked th</w:t>
      </w:r>
      <w:r w:rsidR="00250117">
        <w:rPr>
          <w:rFonts w:ascii="Arial" w:hAnsi="Arial" w:cs="Arial"/>
          <w:sz w:val="24"/>
          <w:szCs w:val="24"/>
        </w:rPr>
        <w:t>r</w:t>
      </w:r>
      <w:r w:rsidRPr="00C14507">
        <w:rPr>
          <w:rFonts w:ascii="Arial" w:hAnsi="Arial" w:cs="Arial"/>
          <w:sz w:val="24"/>
          <w:szCs w:val="24"/>
        </w:rPr>
        <w:t xml:space="preserve">ough a </w:t>
      </w:r>
      <w:r w:rsidR="00250117">
        <w:rPr>
          <w:rFonts w:ascii="Arial" w:hAnsi="Arial" w:cs="Arial"/>
          <w:sz w:val="24"/>
          <w:szCs w:val="24"/>
        </w:rPr>
        <w:t xml:space="preserve">brief </w:t>
      </w:r>
      <w:proofErr w:type="spellStart"/>
      <w:r w:rsidRPr="00C14507">
        <w:rPr>
          <w:rFonts w:ascii="Arial" w:hAnsi="Arial" w:cs="Arial"/>
          <w:sz w:val="24"/>
          <w:szCs w:val="24"/>
        </w:rPr>
        <w:t>Powerpoint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presentation.  He said the HPO’s Steve </w:t>
      </w:r>
      <w:proofErr w:type="spellStart"/>
      <w:r w:rsidRPr="00C14507">
        <w:rPr>
          <w:rFonts w:ascii="Arial" w:hAnsi="Arial" w:cs="Arial"/>
          <w:sz w:val="24"/>
          <w:szCs w:val="24"/>
        </w:rPr>
        <w:t>Calcott</w:t>
      </w:r>
      <w:proofErr w:type="spellEnd"/>
      <w:r w:rsidRPr="00C14507">
        <w:rPr>
          <w:rFonts w:ascii="Arial" w:hAnsi="Arial" w:cs="Arial"/>
          <w:sz w:val="24"/>
          <w:szCs w:val="24"/>
        </w:rPr>
        <w:t xml:space="preserve"> has indicated</w:t>
      </w:r>
      <w:r w:rsidR="00331B95">
        <w:rPr>
          <w:rFonts w:ascii="Arial" w:hAnsi="Arial" w:cs="Arial"/>
          <w:sz w:val="24"/>
          <w:szCs w:val="24"/>
        </w:rPr>
        <w:t xml:space="preserve"> in the past that he likes the project – and has recently commented </w:t>
      </w:r>
      <w:r w:rsidRPr="00C14507">
        <w:rPr>
          <w:rFonts w:ascii="Arial" w:hAnsi="Arial" w:cs="Arial"/>
          <w:sz w:val="24"/>
          <w:szCs w:val="24"/>
        </w:rPr>
        <w:t xml:space="preserve">that he still likes this project. </w:t>
      </w:r>
      <w:r w:rsidR="0039713F">
        <w:rPr>
          <w:rFonts w:ascii="Arial" w:hAnsi="Arial" w:cs="Arial"/>
          <w:sz w:val="24"/>
          <w:szCs w:val="24"/>
        </w:rPr>
        <w:t xml:space="preserve"> It was noted that the HPO staff report on the project has not been released.   </w:t>
      </w:r>
    </w:p>
    <w:p w14:paraId="2BD35775" w14:textId="77777777" w:rsidR="0039713F" w:rsidRDefault="0039713F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27B9AA0F" w14:textId="745CEFD5" w:rsidR="007B5E36" w:rsidRPr="00C14507" w:rsidRDefault="007B5E36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There would be commercial space along the street-level </w:t>
      </w:r>
      <w:r w:rsidR="00DC5E49">
        <w:rPr>
          <w:rFonts w:ascii="Arial" w:hAnsi="Arial" w:cs="Arial"/>
          <w:sz w:val="24"/>
          <w:szCs w:val="24"/>
        </w:rPr>
        <w:t xml:space="preserve">-- </w:t>
      </w:r>
      <w:r w:rsidRPr="00C14507">
        <w:rPr>
          <w:rFonts w:ascii="Arial" w:hAnsi="Arial" w:cs="Arial"/>
          <w:sz w:val="24"/>
          <w:szCs w:val="24"/>
        </w:rPr>
        <w:t>a convenience store</w:t>
      </w:r>
      <w:r w:rsidR="00DC5E49">
        <w:rPr>
          <w:rFonts w:ascii="Arial" w:hAnsi="Arial" w:cs="Arial"/>
          <w:sz w:val="24"/>
          <w:szCs w:val="24"/>
        </w:rPr>
        <w:t xml:space="preserve"> was mentioned</w:t>
      </w:r>
      <w:r w:rsidRPr="00C14507">
        <w:rPr>
          <w:rFonts w:ascii="Arial" w:hAnsi="Arial" w:cs="Arial"/>
          <w:sz w:val="24"/>
          <w:szCs w:val="24"/>
        </w:rPr>
        <w:t xml:space="preserve">. </w:t>
      </w:r>
      <w:r w:rsidR="00A42AB5">
        <w:rPr>
          <w:rFonts w:ascii="Arial" w:hAnsi="Arial" w:cs="Arial"/>
          <w:sz w:val="24"/>
          <w:szCs w:val="24"/>
        </w:rPr>
        <w:t>Mr.  There would be a r</w:t>
      </w:r>
      <w:r w:rsidRPr="00C14507">
        <w:rPr>
          <w:rFonts w:ascii="Arial" w:hAnsi="Arial" w:cs="Arial"/>
          <w:sz w:val="24"/>
          <w:szCs w:val="24"/>
        </w:rPr>
        <w:t xml:space="preserve">ear courtyard with a walkway access to the alley. </w:t>
      </w:r>
      <w:r w:rsidR="00A42AB5">
        <w:rPr>
          <w:rFonts w:ascii="Arial" w:hAnsi="Arial" w:cs="Arial"/>
          <w:sz w:val="24"/>
          <w:szCs w:val="24"/>
        </w:rPr>
        <w:t xml:space="preserve"> There would be o</w:t>
      </w:r>
      <w:r w:rsidRPr="00C14507">
        <w:rPr>
          <w:rFonts w:ascii="Arial" w:hAnsi="Arial" w:cs="Arial"/>
          <w:sz w:val="24"/>
          <w:szCs w:val="24"/>
        </w:rPr>
        <w:t>ne level of parking accessible from Florida Avenue NW</w:t>
      </w:r>
      <w:r w:rsidR="003B7C9C">
        <w:rPr>
          <w:rFonts w:ascii="Arial" w:hAnsi="Arial" w:cs="Arial"/>
          <w:sz w:val="24"/>
          <w:szCs w:val="24"/>
        </w:rPr>
        <w:t xml:space="preserve">.  </w:t>
      </w:r>
      <w:r w:rsidR="003A762F">
        <w:rPr>
          <w:rFonts w:ascii="Arial" w:hAnsi="Arial" w:cs="Arial"/>
          <w:sz w:val="24"/>
          <w:szCs w:val="24"/>
        </w:rPr>
        <w:t>P</w:t>
      </w:r>
      <w:r w:rsidRPr="00C14507">
        <w:rPr>
          <w:rFonts w:ascii="Arial" w:hAnsi="Arial" w:cs="Arial"/>
          <w:sz w:val="24"/>
          <w:szCs w:val="24"/>
        </w:rPr>
        <w:t xml:space="preserve">arking </w:t>
      </w:r>
      <w:r w:rsidR="003A762F">
        <w:rPr>
          <w:rFonts w:ascii="Arial" w:hAnsi="Arial" w:cs="Arial"/>
          <w:sz w:val="24"/>
          <w:szCs w:val="24"/>
        </w:rPr>
        <w:t>would be</w:t>
      </w:r>
      <w:r w:rsidR="00AF3693" w:rsidRPr="00C14507">
        <w:rPr>
          <w:rFonts w:ascii="Arial" w:hAnsi="Arial" w:cs="Arial"/>
          <w:sz w:val="24"/>
          <w:szCs w:val="24"/>
        </w:rPr>
        <w:t xml:space="preserve"> mostly for residents with a few spaces for retail.  Many questions </w:t>
      </w:r>
      <w:r w:rsidR="003A762F">
        <w:rPr>
          <w:rFonts w:ascii="Arial" w:hAnsi="Arial" w:cs="Arial"/>
          <w:sz w:val="24"/>
          <w:szCs w:val="24"/>
        </w:rPr>
        <w:t>were</w:t>
      </w:r>
      <w:r w:rsidR="00AF3693" w:rsidRPr="00C14507">
        <w:rPr>
          <w:rFonts w:ascii="Arial" w:hAnsi="Arial" w:cs="Arial"/>
          <w:sz w:val="24"/>
          <w:szCs w:val="24"/>
        </w:rPr>
        <w:t xml:space="preserve"> asked.  </w:t>
      </w:r>
    </w:p>
    <w:p w14:paraId="18BDC4E3" w14:textId="77777777" w:rsidR="00AF3693" w:rsidRPr="00C14507" w:rsidRDefault="00AF3693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4336FE39" w14:textId="7988DB43" w:rsidR="00AF3693" w:rsidRPr="00C14507" w:rsidRDefault="00AF3693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 xml:space="preserve">Mr. Brannum made a motion that the proposed 1600 North Capitol Street NW project is not incompatible with the historic </w:t>
      </w:r>
      <w:r w:rsidR="00BE768B">
        <w:rPr>
          <w:rFonts w:ascii="Arial" w:hAnsi="Arial" w:cs="Arial"/>
          <w:sz w:val="24"/>
          <w:szCs w:val="24"/>
        </w:rPr>
        <w:t>district</w:t>
      </w:r>
      <w:r w:rsidRPr="00C14507">
        <w:rPr>
          <w:rFonts w:ascii="Arial" w:hAnsi="Arial" w:cs="Arial"/>
          <w:sz w:val="24"/>
          <w:szCs w:val="24"/>
        </w:rPr>
        <w:t xml:space="preserve">.  </w:t>
      </w:r>
      <w:r w:rsidR="00E42FF8" w:rsidRPr="00C14507">
        <w:rPr>
          <w:rFonts w:ascii="Arial" w:hAnsi="Arial" w:cs="Arial"/>
          <w:sz w:val="24"/>
          <w:szCs w:val="24"/>
        </w:rPr>
        <w:t xml:space="preserve">The motion was seconded.  </w:t>
      </w:r>
      <w:r w:rsidR="00BE768B">
        <w:rPr>
          <w:rFonts w:ascii="Arial" w:hAnsi="Arial" w:cs="Arial"/>
          <w:sz w:val="24"/>
          <w:szCs w:val="24"/>
        </w:rPr>
        <w:t>The vote results were</w:t>
      </w:r>
      <w:r w:rsidR="00E42FF8" w:rsidRPr="00C14507">
        <w:rPr>
          <w:rFonts w:ascii="Arial" w:hAnsi="Arial" w:cs="Arial"/>
          <w:sz w:val="24"/>
          <w:szCs w:val="24"/>
        </w:rPr>
        <w:t xml:space="preserve"> 10</w:t>
      </w:r>
      <w:r w:rsidR="002F6814">
        <w:rPr>
          <w:rFonts w:ascii="Arial" w:hAnsi="Arial" w:cs="Arial"/>
          <w:sz w:val="24"/>
          <w:szCs w:val="24"/>
        </w:rPr>
        <w:t xml:space="preserve"> in support</w:t>
      </w:r>
      <w:r w:rsidR="00E42FF8" w:rsidRPr="00C14507">
        <w:rPr>
          <w:rFonts w:ascii="Arial" w:hAnsi="Arial" w:cs="Arial"/>
          <w:sz w:val="24"/>
          <w:szCs w:val="24"/>
        </w:rPr>
        <w:t xml:space="preserve"> to 12</w:t>
      </w:r>
      <w:r w:rsidR="002F6814">
        <w:rPr>
          <w:rFonts w:ascii="Arial" w:hAnsi="Arial" w:cs="Arial"/>
          <w:sz w:val="24"/>
          <w:szCs w:val="24"/>
        </w:rPr>
        <w:t xml:space="preserve"> in opposition</w:t>
      </w:r>
      <w:r w:rsidR="00E42FF8" w:rsidRPr="00C14507">
        <w:rPr>
          <w:rFonts w:ascii="Arial" w:hAnsi="Arial" w:cs="Arial"/>
          <w:sz w:val="24"/>
          <w:szCs w:val="24"/>
        </w:rPr>
        <w:t xml:space="preserve">.  </w:t>
      </w:r>
      <w:r w:rsidR="00BE768B">
        <w:rPr>
          <w:rFonts w:ascii="Arial" w:hAnsi="Arial" w:cs="Arial"/>
          <w:sz w:val="24"/>
          <w:szCs w:val="24"/>
        </w:rPr>
        <w:t>The m</w:t>
      </w:r>
      <w:r w:rsidR="00E42FF8" w:rsidRPr="00C14507">
        <w:rPr>
          <w:rFonts w:ascii="Arial" w:hAnsi="Arial" w:cs="Arial"/>
          <w:sz w:val="24"/>
          <w:szCs w:val="24"/>
        </w:rPr>
        <w:t>otion d</w:t>
      </w:r>
      <w:r w:rsidR="006E07AA">
        <w:rPr>
          <w:rFonts w:ascii="Arial" w:hAnsi="Arial" w:cs="Arial"/>
          <w:sz w:val="24"/>
          <w:szCs w:val="24"/>
        </w:rPr>
        <w:t xml:space="preserve">id </w:t>
      </w:r>
      <w:r w:rsidR="00E42FF8" w:rsidRPr="00C14507">
        <w:rPr>
          <w:rFonts w:ascii="Arial" w:hAnsi="Arial" w:cs="Arial"/>
          <w:sz w:val="24"/>
          <w:szCs w:val="24"/>
        </w:rPr>
        <w:t>not pass.</w:t>
      </w:r>
    </w:p>
    <w:p w14:paraId="2FC3AEAB" w14:textId="5E09C10E" w:rsidR="00E42FF8" w:rsidRDefault="00E42FF8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7CBF2FE6" w14:textId="27FD604B" w:rsidR="00E42FF8" w:rsidRPr="00647371" w:rsidRDefault="00972C65" w:rsidP="003B18F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510B81">
        <w:rPr>
          <w:rFonts w:ascii="Arial" w:hAnsi="Arial" w:cs="Arial"/>
          <w:b/>
          <w:color w:val="FF0000"/>
          <w:sz w:val="28"/>
          <w:szCs w:val="28"/>
        </w:rPr>
        <w:t xml:space="preserve">Update on the content &amp; outcomes of the 2nd Bloomingdale Village Square (BVS) </w:t>
      </w:r>
      <w:proofErr w:type="spellStart"/>
      <w:r w:rsidRPr="00510B81">
        <w:rPr>
          <w:rFonts w:ascii="Arial" w:hAnsi="Arial" w:cs="Arial"/>
          <w:b/>
          <w:color w:val="FF0000"/>
          <w:sz w:val="28"/>
          <w:szCs w:val="28"/>
        </w:rPr>
        <w:t>Overdeck</w:t>
      </w:r>
      <w:proofErr w:type="spellEnd"/>
      <w:r w:rsidRPr="00510B8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E4792" w:rsidRPr="00510B81">
        <w:rPr>
          <w:rFonts w:ascii="Arial" w:hAnsi="Arial" w:cs="Arial"/>
          <w:b/>
          <w:color w:val="FF0000"/>
          <w:sz w:val="28"/>
          <w:szCs w:val="28"/>
        </w:rPr>
        <w:t>c</w:t>
      </w:r>
      <w:r w:rsidRPr="00510B81">
        <w:rPr>
          <w:rFonts w:ascii="Arial" w:hAnsi="Arial" w:cs="Arial"/>
          <w:b/>
          <w:color w:val="FF0000"/>
          <w:sz w:val="28"/>
          <w:szCs w:val="28"/>
        </w:rPr>
        <w:t xml:space="preserve">ommunity </w:t>
      </w:r>
      <w:r w:rsidR="008E4792" w:rsidRPr="00510B81">
        <w:rPr>
          <w:rFonts w:ascii="Arial" w:hAnsi="Arial" w:cs="Arial"/>
          <w:b/>
          <w:color w:val="FF0000"/>
          <w:sz w:val="28"/>
          <w:szCs w:val="28"/>
        </w:rPr>
        <w:t>f</w:t>
      </w:r>
      <w:r w:rsidRPr="00510B81">
        <w:rPr>
          <w:rFonts w:ascii="Arial" w:hAnsi="Arial" w:cs="Arial"/>
          <w:b/>
          <w:color w:val="FF0000"/>
          <w:sz w:val="28"/>
          <w:szCs w:val="28"/>
        </w:rPr>
        <w:t xml:space="preserve">orum                       </w:t>
      </w:r>
    </w:p>
    <w:p w14:paraId="4D9D947F" w14:textId="5B0B514C" w:rsidR="00E42FF8" w:rsidRDefault="00E42FF8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Dr. Holliday</w:t>
      </w:r>
      <w:r w:rsidR="00CD310B" w:rsidRPr="00C14507">
        <w:rPr>
          <w:rFonts w:ascii="Arial" w:hAnsi="Arial" w:cs="Arial"/>
          <w:sz w:val="24"/>
          <w:szCs w:val="24"/>
        </w:rPr>
        <w:t>, Thaddeus Thaler, Paul Cerruti and Zach Sherif</w:t>
      </w:r>
      <w:r w:rsidRPr="00C14507">
        <w:rPr>
          <w:rFonts w:ascii="Arial" w:hAnsi="Arial" w:cs="Arial"/>
          <w:sz w:val="24"/>
          <w:szCs w:val="24"/>
        </w:rPr>
        <w:t xml:space="preserve"> provided an update</w:t>
      </w:r>
      <w:r w:rsidR="00CD310B" w:rsidRPr="00C14507">
        <w:rPr>
          <w:rFonts w:ascii="Arial" w:hAnsi="Arial" w:cs="Arial"/>
          <w:sz w:val="24"/>
          <w:szCs w:val="24"/>
        </w:rPr>
        <w:t xml:space="preserve"> on th</w:t>
      </w:r>
      <w:r w:rsidR="0052007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31B6E">
        <w:rPr>
          <w:rFonts w:ascii="Arial" w:hAnsi="Arial" w:cs="Arial"/>
          <w:sz w:val="24"/>
          <w:szCs w:val="24"/>
        </w:rPr>
        <w:t>overdecking</w:t>
      </w:r>
      <w:proofErr w:type="spellEnd"/>
      <w:r w:rsidR="00CD310B" w:rsidRPr="00C14507">
        <w:rPr>
          <w:rFonts w:ascii="Arial" w:hAnsi="Arial" w:cs="Arial"/>
          <w:sz w:val="24"/>
          <w:szCs w:val="24"/>
        </w:rPr>
        <w:t xml:space="preserve"> project. There have been two community forums </w:t>
      </w:r>
      <w:r w:rsidR="0040235F">
        <w:rPr>
          <w:rFonts w:ascii="Arial" w:hAnsi="Arial" w:cs="Arial"/>
          <w:sz w:val="24"/>
          <w:szCs w:val="24"/>
        </w:rPr>
        <w:t xml:space="preserve">that </w:t>
      </w:r>
      <w:r w:rsidR="00CD310B" w:rsidRPr="00C14507">
        <w:rPr>
          <w:rFonts w:ascii="Arial" w:hAnsi="Arial" w:cs="Arial"/>
          <w:sz w:val="24"/>
          <w:szCs w:val="24"/>
        </w:rPr>
        <w:t>were well attended.  The participating ZGF Architects team said that they</w:t>
      </w:r>
      <w:r w:rsidR="000256B8">
        <w:rPr>
          <w:rFonts w:ascii="Arial" w:hAnsi="Arial" w:cs="Arial"/>
          <w:sz w:val="24"/>
          <w:szCs w:val="24"/>
        </w:rPr>
        <w:t xml:space="preserve"> had never experienced such robust </w:t>
      </w:r>
      <w:r w:rsidR="00CC67DD">
        <w:rPr>
          <w:rFonts w:ascii="Arial" w:hAnsi="Arial" w:cs="Arial"/>
          <w:sz w:val="24"/>
          <w:szCs w:val="24"/>
        </w:rPr>
        <w:t>community participation</w:t>
      </w:r>
      <w:r w:rsidR="00CD310B" w:rsidRPr="00C14507">
        <w:rPr>
          <w:rFonts w:ascii="Arial" w:hAnsi="Arial" w:cs="Arial"/>
          <w:sz w:val="24"/>
          <w:szCs w:val="24"/>
        </w:rPr>
        <w:t xml:space="preserve">. A history storyboard will be added for the third community forum. </w:t>
      </w:r>
      <w:r w:rsidR="00A42DEC">
        <w:rPr>
          <w:rFonts w:ascii="Arial" w:hAnsi="Arial" w:cs="Arial"/>
          <w:sz w:val="24"/>
          <w:szCs w:val="24"/>
        </w:rPr>
        <w:t>There will be outreach to the Truxton Circle/Bates/Hanover areas south of Bloomingdale.</w:t>
      </w:r>
      <w:r w:rsidR="00335112">
        <w:rPr>
          <w:rFonts w:ascii="Arial" w:hAnsi="Arial" w:cs="Arial"/>
          <w:sz w:val="24"/>
          <w:szCs w:val="24"/>
        </w:rPr>
        <w:t xml:space="preserve"> </w:t>
      </w:r>
      <w:r w:rsidR="00CD310B" w:rsidRPr="00C14507">
        <w:rPr>
          <w:rFonts w:ascii="Arial" w:hAnsi="Arial" w:cs="Arial"/>
          <w:sz w:val="24"/>
          <w:szCs w:val="24"/>
        </w:rPr>
        <w:t xml:space="preserve"> Volunteers were solicited</w:t>
      </w:r>
      <w:r w:rsidR="00B25603">
        <w:rPr>
          <w:rFonts w:ascii="Arial" w:hAnsi="Arial" w:cs="Arial"/>
          <w:sz w:val="24"/>
          <w:szCs w:val="24"/>
        </w:rPr>
        <w:t xml:space="preserve"> for the project</w:t>
      </w:r>
      <w:r w:rsidR="00CD310B" w:rsidRPr="00C14507">
        <w:rPr>
          <w:rFonts w:ascii="Arial" w:hAnsi="Arial" w:cs="Arial"/>
          <w:sz w:val="24"/>
          <w:szCs w:val="24"/>
        </w:rPr>
        <w:t xml:space="preserve">.  </w:t>
      </w:r>
    </w:p>
    <w:p w14:paraId="618A423A" w14:textId="101B9698" w:rsidR="00972D42" w:rsidRDefault="00972D42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3156B56A" w14:textId="0CBF15A6" w:rsidR="00CD310B" w:rsidRPr="00C14507" w:rsidRDefault="00972D42" w:rsidP="003B18FE">
      <w:pPr>
        <w:pStyle w:val="NoSpacing"/>
        <w:rPr>
          <w:rFonts w:ascii="Arial" w:hAnsi="Arial" w:cs="Arial"/>
          <w:sz w:val="24"/>
          <w:szCs w:val="24"/>
        </w:rPr>
      </w:pPr>
      <w:r w:rsidRPr="00510B81">
        <w:rPr>
          <w:rFonts w:ascii="Arial" w:hAnsi="Arial" w:cs="Arial"/>
          <w:b/>
          <w:color w:val="FF0000"/>
          <w:sz w:val="28"/>
          <w:szCs w:val="28"/>
        </w:rPr>
        <w:t>Retooling of BCA committees</w:t>
      </w:r>
    </w:p>
    <w:p w14:paraId="667A5ED9" w14:textId="539A43AA" w:rsidR="00CD310B" w:rsidRDefault="00CD310B" w:rsidP="003B18F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Ms. Quinn said that the BCA board will be discussing retooled BCA committees</w:t>
      </w:r>
      <w:r w:rsidR="000E3CDE">
        <w:rPr>
          <w:rFonts w:ascii="Arial" w:hAnsi="Arial" w:cs="Arial"/>
          <w:sz w:val="24"/>
          <w:szCs w:val="24"/>
        </w:rPr>
        <w:t xml:space="preserve"> at its upcoming annual BCA board retreat</w:t>
      </w:r>
      <w:r w:rsidR="000A5CF9">
        <w:rPr>
          <w:rFonts w:ascii="Arial" w:hAnsi="Arial" w:cs="Arial"/>
          <w:sz w:val="24"/>
          <w:szCs w:val="24"/>
        </w:rPr>
        <w:t>.</w:t>
      </w:r>
      <w:r w:rsidR="004D74DE">
        <w:rPr>
          <w:rFonts w:ascii="Arial" w:hAnsi="Arial" w:cs="Arial"/>
          <w:sz w:val="24"/>
          <w:szCs w:val="24"/>
        </w:rPr>
        <w:t xml:space="preserve">  She advised that</w:t>
      </w:r>
      <w:r w:rsidR="00932246">
        <w:rPr>
          <w:rFonts w:ascii="Arial" w:hAnsi="Arial" w:cs="Arial"/>
          <w:sz w:val="24"/>
          <w:szCs w:val="24"/>
        </w:rPr>
        <w:t xml:space="preserve"> the BCA committee will be discussed at the February 2019 BCA meeting.  </w:t>
      </w:r>
    </w:p>
    <w:p w14:paraId="6F461573" w14:textId="6EB1DA6E" w:rsidR="004E1532" w:rsidRDefault="004E1532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6403C1DA" w14:textId="3C826398" w:rsidR="00AB5400" w:rsidRPr="00C14507" w:rsidRDefault="00AB5400" w:rsidP="003B18FE">
      <w:pPr>
        <w:pStyle w:val="NoSpacing"/>
        <w:rPr>
          <w:rFonts w:ascii="Arial" w:hAnsi="Arial" w:cs="Arial"/>
          <w:sz w:val="24"/>
          <w:szCs w:val="24"/>
        </w:rPr>
      </w:pPr>
      <w:r w:rsidRPr="00510B81">
        <w:rPr>
          <w:rFonts w:ascii="Arial" w:hAnsi="Arial" w:cs="Arial"/>
          <w:b/>
          <w:color w:val="FF0000"/>
          <w:sz w:val="28"/>
          <w:szCs w:val="28"/>
        </w:rPr>
        <w:t xml:space="preserve">Community </w:t>
      </w:r>
      <w:r w:rsidR="00647371">
        <w:rPr>
          <w:rFonts w:ascii="Arial" w:hAnsi="Arial" w:cs="Arial"/>
          <w:b/>
          <w:color w:val="FF0000"/>
          <w:sz w:val="28"/>
          <w:szCs w:val="28"/>
        </w:rPr>
        <w:t>r</w:t>
      </w:r>
      <w:r w:rsidRPr="00510B81">
        <w:rPr>
          <w:rFonts w:ascii="Arial" w:hAnsi="Arial" w:cs="Arial"/>
          <w:b/>
          <w:color w:val="FF0000"/>
          <w:sz w:val="28"/>
          <w:szCs w:val="28"/>
        </w:rPr>
        <w:t>epresentatives</w:t>
      </w:r>
    </w:p>
    <w:p w14:paraId="2B005341" w14:textId="0AD68D33" w:rsidR="00C56E93" w:rsidRPr="00226CE3" w:rsidRDefault="00C56E93" w:rsidP="003B18FE">
      <w:pPr>
        <w:pStyle w:val="NoSpacing"/>
        <w:rPr>
          <w:rFonts w:ascii="Arial" w:hAnsi="Arial" w:cs="Arial"/>
          <w:sz w:val="24"/>
          <w:szCs w:val="24"/>
        </w:rPr>
      </w:pPr>
      <w:r w:rsidRPr="00226CE3">
        <w:rPr>
          <w:rFonts w:ascii="Arial" w:hAnsi="Arial" w:cs="Arial"/>
          <w:sz w:val="24"/>
          <w:szCs w:val="24"/>
        </w:rPr>
        <w:t>Dominique Chestnut</w:t>
      </w:r>
      <w:r w:rsidR="00230B6D" w:rsidRPr="00226CE3">
        <w:rPr>
          <w:rFonts w:ascii="Arial" w:hAnsi="Arial" w:cs="Arial"/>
          <w:sz w:val="24"/>
          <w:szCs w:val="24"/>
        </w:rPr>
        <w:t xml:space="preserve"> – the Ward 5</w:t>
      </w:r>
      <w:r w:rsidR="00226CE3" w:rsidRPr="00226CE3">
        <w:rPr>
          <w:rFonts w:ascii="Arial" w:hAnsi="Arial" w:cs="Arial"/>
          <w:sz w:val="24"/>
          <w:szCs w:val="24"/>
        </w:rPr>
        <w:t xml:space="preserve"> person from t</w:t>
      </w:r>
      <w:r w:rsidR="00230B6D" w:rsidRPr="00226CE3">
        <w:rPr>
          <w:rFonts w:ascii="Arial" w:hAnsi="Arial" w:cs="Arial"/>
          <w:color w:val="444444"/>
          <w:sz w:val="24"/>
          <w:szCs w:val="24"/>
        </w:rPr>
        <w:t>he Mayor’s Office of Community Relations and Services (MOCRS)</w:t>
      </w:r>
      <w:r w:rsidR="00226CE3" w:rsidRPr="00226CE3">
        <w:rPr>
          <w:rFonts w:ascii="Arial" w:hAnsi="Arial" w:cs="Arial"/>
          <w:color w:val="444444"/>
          <w:sz w:val="24"/>
          <w:szCs w:val="24"/>
        </w:rPr>
        <w:t xml:space="preserve"> -- </w:t>
      </w:r>
      <w:r w:rsidRPr="00226CE3">
        <w:rPr>
          <w:rFonts w:ascii="Arial" w:hAnsi="Arial" w:cs="Arial"/>
          <w:sz w:val="24"/>
          <w:szCs w:val="24"/>
        </w:rPr>
        <w:t>talked about SNAP benefits,</w:t>
      </w:r>
      <w:r w:rsidR="00C40576" w:rsidRPr="00226CE3">
        <w:rPr>
          <w:rFonts w:ascii="Arial" w:hAnsi="Arial" w:cs="Arial"/>
          <w:sz w:val="24"/>
          <w:szCs w:val="24"/>
        </w:rPr>
        <w:t xml:space="preserve"> free</w:t>
      </w:r>
      <w:r w:rsidRPr="00226CE3">
        <w:rPr>
          <w:rFonts w:ascii="Arial" w:hAnsi="Arial" w:cs="Arial"/>
          <w:sz w:val="24"/>
          <w:szCs w:val="24"/>
        </w:rPr>
        <w:t xml:space="preserve"> DC Circulator buses</w:t>
      </w:r>
      <w:r w:rsidR="00C40576" w:rsidRPr="00226CE3">
        <w:rPr>
          <w:rFonts w:ascii="Arial" w:hAnsi="Arial" w:cs="Arial"/>
          <w:sz w:val="24"/>
          <w:szCs w:val="24"/>
        </w:rPr>
        <w:t xml:space="preserve"> service for the month of February 2019</w:t>
      </w:r>
      <w:r w:rsidRPr="00226CE3">
        <w:rPr>
          <w:rFonts w:ascii="Arial" w:hAnsi="Arial" w:cs="Arial"/>
          <w:sz w:val="24"/>
          <w:szCs w:val="24"/>
        </w:rPr>
        <w:t xml:space="preserve">, </w:t>
      </w:r>
      <w:r w:rsidR="00C40576" w:rsidRPr="00226CE3">
        <w:rPr>
          <w:rFonts w:ascii="Arial" w:hAnsi="Arial" w:cs="Arial"/>
          <w:sz w:val="24"/>
          <w:szCs w:val="24"/>
        </w:rPr>
        <w:t xml:space="preserve">DC </w:t>
      </w:r>
      <w:r w:rsidRPr="00226CE3">
        <w:rPr>
          <w:rFonts w:ascii="Arial" w:hAnsi="Arial" w:cs="Arial"/>
          <w:sz w:val="24"/>
          <w:szCs w:val="24"/>
        </w:rPr>
        <w:t>budget forums around the city, etc.</w:t>
      </w:r>
    </w:p>
    <w:p w14:paraId="44A038B8" w14:textId="51ACD3E4" w:rsidR="000E3CDE" w:rsidRDefault="000E3CDE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55F6642E" w14:textId="12FC246C" w:rsidR="000E3CDE" w:rsidRPr="00C14507" w:rsidRDefault="000E3CDE" w:rsidP="000E3CDE">
      <w:pPr>
        <w:pStyle w:val="NoSpacing"/>
        <w:rPr>
          <w:rFonts w:ascii="Arial" w:hAnsi="Arial" w:cs="Arial"/>
          <w:sz w:val="24"/>
          <w:szCs w:val="24"/>
        </w:rPr>
      </w:pPr>
      <w:r w:rsidRPr="00510B81">
        <w:rPr>
          <w:rFonts w:ascii="Arial" w:hAnsi="Arial" w:cs="Arial"/>
          <w:b/>
          <w:color w:val="FF0000"/>
          <w:sz w:val="28"/>
          <w:szCs w:val="28"/>
        </w:rPr>
        <w:t>Other</w:t>
      </w:r>
    </w:p>
    <w:p w14:paraId="686E1279" w14:textId="77777777" w:rsidR="000E3CDE" w:rsidRPr="00C14507" w:rsidRDefault="000E3CDE" w:rsidP="000E3CDE">
      <w:pPr>
        <w:pStyle w:val="NoSpacing"/>
        <w:rPr>
          <w:rFonts w:ascii="Arial" w:hAnsi="Arial" w:cs="Arial"/>
          <w:sz w:val="24"/>
          <w:szCs w:val="24"/>
        </w:rPr>
      </w:pPr>
      <w:r w:rsidRPr="00C14507">
        <w:rPr>
          <w:rFonts w:ascii="Arial" w:hAnsi="Arial" w:cs="Arial"/>
          <w:sz w:val="24"/>
          <w:szCs w:val="24"/>
        </w:rPr>
        <w:t>Ms. Quinn said that DDOT has been invited to attend the next BCA meeting to discuss traffic calming.</w:t>
      </w:r>
    </w:p>
    <w:p w14:paraId="4686B3F6" w14:textId="41BC7027" w:rsidR="00C56E93" w:rsidRDefault="00C56E93" w:rsidP="003B18FE">
      <w:pPr>
        <w:pStyle w:val="NoSpacing"/>
        <w:rPr>
          <w:rFonts w:ascii="Arial" w:hAnsi="Arial" w:cs="Arial"/>
          <w:sz w:val="24"/>
          <w:szCs w:val="24"/>
        </w:rPr>
      </w:pPr>
    </w:p>
    <w:p w14:paraId="38B2CBEB" w14:textId="3C303D05" w:rsidR="00CD310B" w:rsidRDefault="00C56E93" w:rsidP="003B18FE">
      <w:pPr>
        <w:pStyle w:val="NoSpacing"/>
        <w:rPr>
          <w:rFonts w:ascii="Arial" w:hAnsi="Arial" w:cs="Arial"/>
          <w:sz w:val="28"/>
          <w:szCs w:val="28"/>
        </w:rPr>
      </w:pPr>
      <w:r w:rsidRPr="00C14507">
        <w:rPr>
          <w:rFonts w:ascii="Arial" w:hAnsi="Arial" w:cs="Arial"/>
          <w:sz w:val="24"/>
          <w:szCs w:val="24"/>
        </w:rPr>
        <w:t>The meeting ended at 08:50 pm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1A1BD6A" w14:textId="54EC41C1" w:rsidR="0088344D" w:rsidRDefault="0088344D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48035AB0" w14:textId="77777777" w:rsidR="0088344D" w:rsidRPr="00821BD0" w:rsidRDefault="0088344D" w:rsidP="0088344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821BD0"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43BAEE06" w14:textId="77777777" w:rsidR="0088344D" w:rsidRDefault="0088344D" w:rsidP="0088344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88344D" w14:paraId="6C07FA1A" w14:textId="77777777" w:rsidTr="00FF2E7E">
        <w:tc>
          <w:tcPr>
            <w:tcW w:w="1270" w:type="dxa"/>
          </w:tcPr>
          <w:p w14:paraId="754A3F15" w14:textId="77777777" w:rsidR="0088344D" w:rsidRPr="00D01F38" w:rsidRDefault="0088344D" w:rsidP="00FF2E7E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</w:tcPr>
          <w:p w14:paraId="3C62FFD7" w14:textId="77777777" w:rsidR="0088344D" w:rsidRPr="00D01F38" w:rsidRDefault="0088344D" w:rsidP="00FF2E7E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</w:tcPr>
          <w:p w14:paraId="3CFDB4A5" w14:textId="77777777" w:rsidR="0088344D" w:rsidRPr="00D01F38" w:rsidRDefault="0088344D" w:rsidP="00FF2E7E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88344D" w14:paraId="60478F4F" w14:textId="77777777" w:rsidTr="00FF2E7E">
        <w:tc>
          <w:tcPr>
            <w:tcW w:w="1270" w:type="dxa"/>
          </w:tcPr>
          <w:p w14:paraId="0912A153" w14:textId="77777777" w:rsidR="0088344D" w:rsidRDefault="0088344D" w:rsidP="00FF2E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</w:tcPr>
          <w:p w14:paraId="2AC39398" w14:textId="56C65684" w:rsidR="0088344D" w:rsidRDefault="0088344D" w:rsidP="007E41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and seconded to </w:t>
            </w:r>
            <w:r w:rsidR="007E41DE">
              <w:rPr>
                <w:rFonts w:ascii="Arial" w:hAnsi="Arial" w:cs="Arial"/>
                <w:sz w:val="24"/>
                <w:szCs w:val="24"/>
              </w:rPr>
              <w:t>create</w:t>
            </w:r>
            <w:r w:rsidR="00717E8E" w:rsidRPr="00C14507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="00717E8E" w:rsidRPr="00C14507">
              <w:rPr>
                <w:rFonts w:ascii="Arial" w:hAnsi="Arial" w:cs="Arial"/>
                <w:sz w:val="24"/>
                <w:szCs w:val="24"/>
              </w:rPr>
              <w:t>adhoc</w:t>
            </w:r>
            <w:proofErr w:type="spellEnd"/>
            <w:r w:rsidR="00717E8E" w:rsidRPr="00C14507">
              <w:rPr>
                <w:rFonts w:ascii="Arial" w:hAnsi="Arial" w:cs="Arial"/>
                <w:sz w:val="24"/>
                <w:szCs w:val="24"/>
              </w:rPr>
              <w:t xml:space="preserve"> BCA subgroup </w:t>
            </w:r>
            <w:r w:rsidR="00467C7F">
              <w:rPr>
                <w:rFonts w:ascii="Arial" w:hAnsi="Arial" w:cs="Arial"/>
                <w:sz w:val="24"/>
                <w:szCs w:val="24"/>
              </w:rPr>
              <w:t>that would</w:t>
            </w:r>
            <w:r w:rsidR="00AC72AB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72AB" w:rsidRPr="00C14507">
              <w:rPr>
                <w:rFonts w:ascii="Arial" w:hAnsi="Arial" w:cs="Arial"/>
                <w:sz w:val="24"/>
                <w:szCs w:val="24"/>
              </w:rPr>
              <w:t xml:space="preserve">egotiate </w:t>
            </w:r>
            <w:r w:rsidR="00AC72AB">
              <w:rPr>
                <w:rFonts w:ascii="Arial" w:hAnsi="Arial" w:cs="Arial"/>
                <w:sz w:val="24"/>
                <w:szCs w:val="24"/>
              </w:rPr>
              <w:t xml:space="preserve">a revised </w:t>
            </w:r>
            <w:r w:rsidR="00AC72AB" w:rsidRPr="00C14507">
              <w:rPr>
                <w:rFonts w:ascii="Arial" w:hAnsi="Arial" w:cs="Arial"/>
                <w:sz w:val="24"/>
                <w:szCs w:val="24"/>
              </w:rPr>
              <w:t>draft MOU</w:t>
            </w:r>
            <w:r w:rsidR="00AC72AB">
              <w:rPr>
                <w:rFonts w:ascii="Arial" w:hAnsi="Arial" w:cs="Arial"/>
                <w:sz w:val="24"/>
                <w:szCs w:val="24"/>
              </w:rPr>
              <w:t xml:space="preserve"> over the next 15 days</w:t>
            </w:r>
            <w:r w:rsidR="00993A53">
              <w:rPr>
                <w:rFonts w:ascii="Arial" w:hAnsi="Arial" w:cs="Arial"/>
                <w:sz w:val="24"/>
                <w:szCs w:val="24"/>
              </w:rPr>
              <w:t xml:space="preserve"> on the 1600 North Capitol Street NW development project. </w:t>
            </w:r>
          </w:p>
        </w:tc>
        <w:tc>
          <w:tcPr>
            <w:tcW w:w="1661" w:type="dxa"/>
          </w:tcPr>
          <w:p w14:paraId="2C01E8AA" w14:textId="7F19A538" w:rsidR="0088344D" w:rsidRDefault="0088344D" w:rsidP="00FF2E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</w:t>
            </w:r>
            <w:r w:rsidR="00673F34">
              <w:rPr>
                <w:rFonts w:ascii="Arial" w:hAnsi="Arial" w:cs="Arial"/>
              </w:rPr>
              <w:t>d</w:t>
            </w:r>
          </w:p>
        </w:tc>
      </w:tr>
      <w:tr w:rsidR="007E41DE" w14:paraId="368861CB" w14:textId="77777777" w:rsidTr="00FF2E7E">
        <w:tc>
          <w:tcPr>
            <w:tcW w:w="1270" w:type="dxa"/>
          </w:tcPr>
          <w:p w14:paraId="4735BFC1" w14:textId="2815482B" w:rsidR="007E41DE" w:rsidRDefault="007E41DE" w:rsidP="00FF2E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</w:tcPr>
          <w:p w14:paraId="740A1FCF" w14:textId="16652DAD" w:rsidR="007E41DE" w:rsidRDefault="00673F34" w:rsidP="007E41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</w:t>
            </w:r>
            <w:r w:rsidRPr="00C14507">
              <w:rPr>
                <w:rFonts w:ascii="Arial" w:hAnsi="Arial" w:cs="Arial"/>
                <w:sz w:val="24"/>
                <w:szCs w:val="24"/>
              </w:rPr>
              <w:t xml:space="preserve">that the BCA president appoint a special committee </w:t>
            </w:r>
            <w:r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 w:rsidRPr="00C14507">
              <w:rPr>
                <w:rFonts w:ascii="Arial" w:hAnsi="Arial" w:cs="Arial"/>
                <w:sz w:val="24"/>
                <w:szCs w:val="24"/>
              </w:rPr>
              <w:t>Dr. Holliday’s motion</w:t>
            </w:r>
            <w:r w:rsidR="00F420C3">
              <w:rPr>
                <w:rFonts w:ascii="Arial" w:hAnsi="Arial" w:cs="Arial"/>
                <w:sz w:val="24"/>
                <w:szCs w:val="24"/>
              </w:rPr>
              <w:t xml:space="preserve"> (see motion #1 above.)</w:t>
            </w:r>
          </w:p>
        </w:tc>
        <w:tc>
          <w:tcPr>
            <w:tcW w:w="1661" w:type="dxa"/>
          </w:tcPr>
          <w:p w14:paraId="43733A17" w14:textId="44B618B3" w:rsidR="007E41DE" w:rsidRDefault="008C509D" w:rsidP="00FF2E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7E41DE" w14:paraId="1621C1D2" w14:textId="77777777" w:rsidTr="00FF2E7E">
        <w:tc>
          <w:tcPr>
            <w:tcW w:w="1270" w:type="dxa"/>
          </w:tcPr>
          <w:p w14:paraId="50F7B53B" w14:textId="537E59E9" w:rsidR="007E41DE" w:rsidRDefault="007E41DE" w:rsidP="00FF2E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</w:tcPr>
          <w:p w14:paraId="49F06CCD" w14:textId="7557AD65" w:rsidR="007E41DE" w:rsidRDefault="00741086" w:rsidP="007E41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to find the </w:t>
            </w:r>
            <w:r w:rsidR="003456B3">
              <w:rPr>
                <w:rFonts w:ascii="Arial" w:hAnsi="Arial" w:cs="Arial"/>
                <w:sz w:val="24"/>
                <w:szCs w:val="24"/>
              </w:rPr>
              <w:t>1600 North Capitol Street NW project design not incompatible with the Bloomingdale historic district</w:t>
            </w:r>
            <w:r w:rsidR="0067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278AE28B" w14:textId="4AA442CA" w:rsidR="007E41DE" w:rsidRDefault="00673F34" w:rsidP="00FF2E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failed</w:t>
            </w:r>
          </w:p>
        </w:tc>
      </w:tr>
    </w:tbl>
    <w:p w14:paraId="3451A377" w14:textId="77777777" w:rsidR="0088344D" w:rsidRDefault="0088344D" w:rsidP="008834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A37670" w14:textId="77777777" w:rsidR="0088344D" w:rsidRDefault="0088344D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3E45D142" w14:textId="77777777" w:rsidR="007B5E36" w:rsidRDefault="007B5E36" w:rsidP="003B18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779B77B" w14:textId="77777777" w:rsidR="007B5E36" w:rsidRDefault="007B5E36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3380AFBE" w14:textId="77777777" w:rsidR="00871126" w:rsidRDefault="00871126" w:rsidP="003B18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AE2DF7E" w14:textId="77777777" w:rsidR="00871126" w:rsidRDefault="00871126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1CA4CBF4" w14:textId="77777777" w:rsidR="00871126" w:rsidRDefault="00871126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793107C2" w14:textId="77777777" w:rsidR="0016512F" w:rsidRDefault="00871126" w:rsidP="003B18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A5674">
        <w:rPr>
          <w:rFonts w:ascii="Arial" w:hAnsi="Arial" w:cs="Arial"/>
          <w:sz w:val="28"/>
          <w:szCs w:val="28"/>
        </w:rPr>
        <w:t xml:space="preserve">  </w:t>
      </w:r>
    </w:p>
    <w:p w14:paraId="69039F8D" w14:textId="77777777" w:rsidR="002A5674" w:rsidRDefault="002A5674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4B0CCAA6" w14:textId="77777777" w:rsidR="002A5674" w:rsidRDefault="002A5674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44C727C2" w14:textId="77777777" w:rsidR="002A5674" w:rsidRDefault="002A5674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274D1512" w14:textId="77777777" w:rsidR="006B7DCF" w:rsidRDefault="006B7DCF" w:rsidP="003B18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32E13FA" w14:textId="77777777" w:rsidR="006B7DCF" w:rsidRDefault="006B7DCF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29C13FC1" w14:textId="77777777" w:rsidR="006B7DCF" w:rsidRDefault="006B7DCF" w:rsidP="003B18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5B79219" w14:textId="77777777" w:rsidR="006B7DCF" w:rsidRDefault="006B7DCF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1E6CB1C2" w14:textId="77777777" w:rsidR="0016512F" w:rsidRDefault="0016512F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4AEC2FE0" w14:textId="77777777" w:rsidR="0016512F" w:rsidRDefault="0016512F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61F57A64" w14:textId="77777777" w:rsidR="00E076F5" w:rsidRDefault="00E076F5" w:rsidP="003B18F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1653C40" w14:textId="77777777" w:rsidR="00E076F5" w:rsidRDefault="00E076F5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43C528A2" w14:textId="77777777" w:rsidR="00E076F5" w:rsidRDefault="00E076F5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7DB4B054" w14:textId="77777777" w:rsidR="00E076F5" w:rsidRDefault="00E076F5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17DD92C9" w14:textId="77777777" w:rsidR="00D83523" w:rsidRDefault="00D83523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2A54DDB2" w14:textId="77777777" w:rsidR="00D83523" w:rsidRDefault="00D83523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14C9C3BE" w14:textId="77777777" w:rsidR="003B18FE" w:rsidRDefault="003B18FE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1B670DD8" w14:textId="77777777" w:rsidR="003B18FE" w:rsidRPr="003B18FE" w:rsidRDefault="003B18FE" w:rsidP="003B18FE">
      <w:pPr>
        <w:pStyle w:val="NoSpacing"/>
        <w:rPr>
          <w:rFonts w:ascii="Arial" w:hAnsi="Arial" w:cs="Arial"/>
          <w:sz w:val="28"/>
          <w:szCs w:val="28"/>
        </w:rPr>
      </w:pPr>
    </w:p>
    <w:p w14:paraId="5B8AC553" w14:textId="77777777" w:rsidR="003B18FE" w:rsidRDefault="003B18FE"/>
    <w:p w14:paraId="75C0E148" w14:textId="77777777" w:rsidR="003B18FE" w:rsidRDefault="003B18FE"/>
    <w:sectPr w:rsidR="003B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E"/>
    <w:rsid w:val="000256B8"/>
    <w:rsid w:val="0002780F"/>
    <w:rsid w:val="000357B5"/>
    <w:rsid w:val="0006515F"/>
    <w:rsid w:val="0007489E"/>
    <w:rsid w:val="000A5CF9"/>
    <w:rsid w:val="000E3CDE"/>
    <w:rsid w:val="00113778"/>
    <w:rsid w:val="0016512F"/>
    <w:rsid w:val="0016736F"/>
    <w:rsid w:val="001728D4"/>
    <w:rsid w:val="00173B49"/>
    <w:rsid w:val="001B1F5E"/>
    <w:rsid w:val="00226CE3"/>
    <w:rsid w:val="00230B6D"/>
    <w:rsid w:val="00250117"/>
    <w:rsid w:val="00267052"/>
    <w:rsid w:val="00284305"/>
    <w:rsid w:val="002936CE"/>
    <w:rsid w:val="002A5674"/>
    <w:rsid w:val="002E1F28"/>
    <w:rsid w:val="002F6814"/>
    <w:rsid w:val="00331B95"/>
    <w:rsid w:val="00335112"/>
    <w:rsid w:val="003456B3"/>
    <w:rsid w:val="003623C5"/>
    <w:rsid w:val="0039713F"/>
    <w:rsid w:val="003A762F"/>
    <w:rsid w:val="003B18FE"/>
    <w:rsid w:val="003B6CBE"/>
    <w:rsid w:val="003B7C9C"/>
    <w:rsid w:val="003D1323"/>
    <w:rsid w:val="003F5BEE"/>
    <w:rsid w:val="0040235F"/>
    <w:rsid w:val="00424D1E"/>
    <w:rsid w:val="00435B15"/>
    <w:rsid w:val="00467C7F"/>
    <w:rsid w:val="004A640A"/>
    <w:rsid w:val="004D74DE"/>
    <w:rsid w:val="004E1532"/>
    <w:rsid w:val="004E2994"/>
    <w:rsid w:val="00510B81"/>
    <w:rsid w:val="00520074"/>
    <w:rsid w:val="00527392"/>
    <w:rsid w:val="00647371"/>
    <w:rsid w:val="00660A74"/>
    <w:rsid w:val="00673F34"/>
    <w:rsid w:val="006B7DCF"/>
    <w:rsid w:val="006D7CFD"/>
    <w:rsid w:val="006E07AA"/>
    <w:rsid w:val="00717E8E"/>
    <w:rsid w:val="00741086"/>
    <w:rsid w:val="007B5E36"/>
    <w:rsid w:val="007E41DE"/>
    <w:rsid w:val="00810F86"/>
    <w:rsid w:val="0085016E"/>
    <w:rsid w:val="00871126"/>
    <w:rsid w:val="0088344D"/>
    <w:rsid w:val="00894504"/>
    <w:rsid w:val="008C459B"/>
    <w:rsid w:val="008C509D"/>
    <w:rsid w:val="008E4792"/>
    <w:rsid w:val="00907DE6"/>
    <w:rsid w:val="00932246"/>
    <w:rsid w:val="00941AD2"/>
    <w:rsid w:val="00951CA4"/>
    <w:rsid w:val="00972C65"/>
    <w:rsid w:val="00972D42"/>
    <w:rsid w:val="00993A53"/>
    <w:rsid w:val="009941F1"/>
    <w:rsid w:val="00997BE6"/>
    <w:rsid w:val="00A20CC0"/>
    <w:rsid w:val="00A42AB5"/>
    <w:rsid w:val="00A42DEC"/>
    <w:rsid w:val="00A9630F"/>
    <w:rsid w:val="00AB5400"/>
    <w:rsid w:val="00AB5DBD"/>
    <w:rsid w:val="00AC72AB"/>
    <w:rsid w:val="00AF3693"/>
    <w:rsid w:val="00AF6208"/>
    <w:rsid w:val="00B25603"/>
    <w:rsid w:val="00B4442F"/>
    <w:rsid w:val="00BD118A"/>
    <w:rsid w:val="00BE768B"/>
    <w:rsid w:val="00C14507"/>
    <w:rsid w:val="00C31B6E"/>
    <w:rsid w:val="00C40576"/>
    <w:rsid w:val="00C56E93"/>
    <w:rsid w:val="00C778E5"/>
    <w:rsid w:val="00C92914"/>
    <w:rsid w:val="00CC3259"/>
    <w:rsid w:val="00CC67DD"/>
    <w:rsid w:val="00CD310B"/>
    <w:rsid w:val="00CF042D"/>
    <w:rsid w:val="00D171B0"/>
    <w:rsid w:val="00D83523"/>
    <w:rsid w:val="00D87DCD"/>
    <w:rsid w:val="00D87E2F"/>
    <w:rsid w:val="00DC5E49"/>
    <w:rsid w:val="00DD23ED"/>
    <w:rsid w:val="00E076F5"/>
    <w:rsid w:val="00E23550"/>
    <w:rsid w:val="00E410D5"/>
    <w:rsid w:val="00E42FF8"/>
    <w:rsid w:val="00F229BB"/>
    <w:rsid w:val="00F2757D"/>
    <w:rsid w:val="00F278CF"/>
    <w:rsid w:val="00F420C3"/>
    <w:rsid w:val="00F704E2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345"/>
  <w15:chartTrackingRefBased/>
  <w15:docId w15:val="{EA0B330D-7CD4-4C04-80BF-0DDE436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8FE"/>
    <w:pPr>
      <w:spacing w:after="0" w:line="240" w:lineRule="auto"/>
    </w:pPr>
  </w:style>
  <w:style w:type="table" w:styleId="TableGrid">
    <w:name w:val="Table Grid"/>
    <w:basedOn w:val="TableNormal"/>
    <w:uiPriority w:val="39"/>
    <w:rsid w:val="0088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85</cp:revision>
  <dcterms:created xsi:type="dcterms:W3CDTF">2019-01-29T02:34:00Z</dcterms:created>
  <dcterms:modified xsi:type="dcterms:W3CDTF">2019-02-26T04:11:00Z</dcterms:modified>
</cp:coreProperties>
</file>