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9EDF3" w14:textId="735DAAB2" w:rsidR="00570BF5" w:rsidRDefault="00570BF5" w:rsidP="00EB02A9">
      <w:pPr>
        <w:pStyle w:val="NoSpacing"/>
        <w:jc w:val="center"/>
        <w:rPr>
          <w:rFonts w:ascii="Arial" w:hAnsi="Arial" w:cs="Arial"/>
          <w:b/>
          <w:color w:val="FF0000"/>
          <w:sz w:val="36"/>
          <w:szCs w:val="36"/>
        </w:rPr>
      </w:pPr>
      <w:r>
        <w:rPr>
          <w:rFonts w:ascii="Arial" w:hAnsi="Arial" w:cs="Arial"/>
          <w:b/>
          <w:noProof/>
          <w:color w:val="FF0000"/>
          <w:sz w:val="36"/>
          <w:szCs w:val="36"/>
        </w:rPr>
        <w:drawing>
          <wp:inline distT="0" distB="0" distL="0" distR="0" wp14:anchorId="6B6A60ED" wp14:editId="67AFDA0E">
            <wp:extent cx="3685032" cy="7559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omingdale CIvic Associat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85032" cy="755904"/>
                    </a:xfrm>
                    <a:prstGeom prst="rect">
                      <a:avLst/>
                    </a:prstGeom>
                  </pic:spPr>
                </pic:pic>
              </a:graphicData>
            </a:graphic>
          </wp:inline>
        </w:drawing>
      </w:r>
    </w:p>
    <w:p w14:paraId="449A5D00" w14:textId="241F3BE8" w:rsidR="00FB21B3" w:rsidRPr="00F9505A" w:rsidRDefault="00F9505A" w:rsidP="00F9505A">
      <w:pPr>
        <w:pStyle w:val="NoSpacing"/>
        <w:rPr>
          <w:rFonts w:ascii="Arial" w:hAnsi="Arial" w:cs="Arial"/>
          <w:b/>
          <w:color w:val="FF0000"/>
          <w:sz w:val="36"/>
          <w:szCs w:val="36"/>
        </w:rPr>
      </w:pPr>
      <w:r w:rsidRPr="00F9505A">
        <w:rPr>
          <w:rFonts w:ascii="Arial" w:hAnsi="Arial" w:cs="Arial"/>
          <w:b/>
          <w:color w:val="FF0000"/>
          <w:sz w:val="36"/>
          <w:szCs w:val="36"/>
        </w:rPr>
        <w:t>Monday, 09/18/2017</w:t>
      </w:r>
    </w:p>
    <w:p w14:paraId="70EE974C" w14:textId="77777777" w:rsidR="00F9505A" w:rsidRPr="00F9505A" w:rsidRDefault="00F9505A" w:rsidP="00F9505A">
      <w:pPr>
        <w:pStyle w:val="NoSpacing"/>
        <w:rPr>
          <w:rFonts w:ascii="Arial" w:hAnsi="Arial" w:cs="Arial"/>
          <w:b/>
          <w:color w:val="FF0000"/>
          <w:sz w:val="36"/>
          <w:szCs w:val="36"/>
        </w:rPr>
      </w:pPr>
      <w:r w:rsidRPr="00F9505A">
        <w:rPr>
          <w:rFonts w:ascii="Arial" w:hAnsi="Arial" w:cs="Arial"/>
          <w:b/>
          <w:color w:val="FF0000"/>
          <w:sz w:val="36"/>
          <w:szCs w:val="36"/>
        </w:rPr>
        <w:t>Bloomingdale Civic Association meeting</w:t>
      </w:r>
    </w:p>
    <w:p w14:paraId="0C2F37B2" w14:textId="77777777" w:rsidR="00F9505A" w:rsidRPr="00570BF5" w:rsidRDefault="00F9505A" w:rsidP="00F9505A">
      <w:pPr>
        <w:pStyle w:val="NoSpacing"/>
        <w:rPr>
          <w:rFonts w:ascii="Arial" w:hAnsi="Arial" w:cs="Arial"/>
          <w:b/>
          <w:color w:val="FF0000"/>
          <w:sz w:val="24"/>
          <w:szCs w:val="24"/>
        </w:rPr>
      </w:pPr>
      <w:r w:rsidRPr="00570BF5">
        <w:rPr>
          <w:rFonts w:ascii="Arial" w:hAnsi="Arial" w:cs="Arial"/>
          <w:b/>
          <w:color w:val="FF0000"/>
          <w:sz w:val="24"/>
          <w:szCs w:val="24"/>
        </w:rPr>
        <w:t>St. George’s Episcopal Church, 160 U Street NW</w:t>
      </w:r>
    </w:p>
    <w:p w14:paraId="0A786F86" w14:textId="77777777" w:rsidR="00F9505A" w:rsidRPr="00F9505A" w:rsidRDefault="00F9505A" w:rsidP="00F9505A">
      <w:pPr>
        <w:pStyle w:val="NoSpacing"/>
        <w:rPr>
          <w:rFonts w:ascii="Arial" w:hAnsi="Arial" w:cs="Arial"/>
        </w:rPr>
      </w:pPr>
    </w:p>
    <w:p w14:paraId="495B2293" w14:textId="77777777" w:rsidR="00F9505A" w:rsidRDefault="00F9505A" w:rsidP="00F9505A">
      <w:pPr>
        <w:pStyle w:val="NoSpacing"/>
        <w:rPr>
          <w:rFonts w:ascii="Arial" w:hAnsi="Arial" w:cs="Arial"/>
        </w:rPr>
      </w:pPr>
      <w:r w:rsidRPr="00F9505A">
        <w:rPr>
          <w:rFonts w:ascii="Arial" w:hAnsi="Arial" w:cs="Arial"/>
        </w:rPr>
        <w:t xml:space="preserve">BCA board members present: Teri Janine Quinn, Sherry Howard, </w:t>
      </w:r>
      <w:r>
        <w:rPr>
          <w:rFonts w:ascii="Arial" w:hAnsi="Arial" w:cs="Arial"/>
        </w:rPr>
        <w:t xml:space="preserve">Angela Prentice, </w:t>
      </w:r>
      <w:r w:rsidR="00CC2977">
        <w:rPr>
          <w:rFonts w:ascii="Arial" w:hAnsi="Arial" w:cs="Arial"/>
        </w:rPr>
        <w:t xml:space="preserve">Bertha Holliday, </w:t>
      </w:r>
      <w:r w:rsidRPr="00F9505A">
        <w:rPr>
          <w:rFonts w:ascii="Arial" w:hAnsi="Arial" w:cs="Arial"/>
        </w:rPr>
        <w:t>Scott Roberts</w:t>
      </w:r>
    </w:p>
    <w:p w14:paraId="484A3266" w14:textId="77777777" w:rsidR="00F9505A" w:rsidRDefault="00F9505A" w:rsidP="00F9505A">
      <w:pPr>
        <w:pStyle w:val="NoSpacing"/>
        <w:rPr>
          <w:rFonts w:ascii="Arial" w:hAnsi="Arial" w:cs="Arial"/>
        </w:rPr>
      </w:pPr>
    </w:p>
    <w:p w14:paraId="617C5A74" w14:textId="77777777" w:rsidR="00970892" w:rsidRPr="00CC2977" w:rsidRDefault="00970892" w:rsidP="00F9505A">
      <w:pPr>
        <w:pStyle w:val="NoSpacing"/>
        <w:rPr>
          <w:rFonts w:ascii="Arial" w:hAnsi="Arial" w:cs="Arial"/>
          <w:b/>
          <w:color w:val="FF0000"/>
        </w:rPr>
      </w:pPr>
      <w:r w:rsidRPr="00CC2977">
        <w:rPr>
          <w:rFonts w:ascii="Arial" w:hAnsi="Arial" w:cs="Arial"/>
          <w:b/>
          <w:color w:val="FF0000"/>
        </w:rPr>
        <w:t>Ward 5 CM McDuffie</w:t>
      </w:r>
    </w:p>
    <w:p w14:paraId="7AA70774" w14:textId="77777777" w:rsidR="00970892" w:rsidRDefault="00970892" w:rsidP="00F9505A">
      <w:pPr>
        <w:pStyle w:val="NoSpacing"/>
        <w:rPr>
          <w:rFonts w:ascii="Arial" w:hAnsi="Arial" w:cs="Arial"/>
        </w:rPr>
      </w:pPr>
    </w:p>
    <w:p w14:paraId="74D5DBE2" w14:textId="60FD90B2" w:rsidR="00F9505A" w:rsidRDefault="00F9505A" w:rsidP="00F9505A">
      <w:pPr>
        <w:pStyle w:val="NoSpacing"/>
        <w:rPr>
          <w:rFonts w:ascii="Arial" w:hAnsi="Arial" w:cs="Arial"/>
        </w:rPr>
      </w:pPr>
      <w:r>
        <w:rPr>
          <w:rFonts w:ascii="Arial" w:hAnsi="Arial" w:cs="Arial"/>
        </w:rPr>
        <w:t>Ward 5 Councilmember Kenyan McDuffie sp</w:t>
      </w:r>
      <w:r w:rsidR="00232E85">
        <w:rPr>
          <w:rFonts w:ascii="Arial" w:hAnsi="Arial" w:cs="Arial"/>
        </w:rPr>
        <w:t xml:space="preserve">oke </w:t>
      </w:r>
      <w:r>
        <w:rPr>
          <w:rFonts w:ascii="Arial" w:hAnsi="Arial" w:cs="Arial"/>
        </w:rPr>
        <w:t xml:space="preserve">about </w:t>
      </w:r>
      <w:proofErr w:type="gramStart"/>
      <w:r>
        <w:rPr>
          <w:rFonts w:ascii="Arial" w:hAnsi="Arial" w:cs="Arial"/>
        </w:rPr>
        <w:t>a number of</w:t>
      </w:r>
      <w:proofErr w:type="gramEnd"/>
      <w:r>
        <w:rPr>
          <w:rFonts w:ascii="Arial" w:hAnsi="Arial" w:cs="Arial"/>
        </w:rPr>
        <w:t xml:space="preserve"> upcoming bills, including a bill for eight statues </w:t>
      </w:r>
      <w:r w:rsidR="00232E85">
        <w:rPr>
          <w:rFonts w:ascii="Arial" w:hAnsi="Arial" w:cs="Arial"/>
        </w:rPr>
        <w:t>honoring</w:t>
      </w:r>
      <w:r>
        <w:rPr>
          <w:rFonts w:ascii="Arial" w:hAnsi="Arial" w:cs="Arial"/>
        </w:rPr>
        <w:t xml:space="preserve"> native Washingtonians.  </w:t>
      </w:r>
    </w:p>
    <w:p w14:paraId="4B6158EC" w14:textId="77777777" w:rsidR="00F9505A" w:rsidRDefault="00F9505A" w:rsidP="00F9505A">
      <w:pPr>
        <w:pStyle w:val="NoSpacing"/>
        <w:rPr>
          <w:rFonts w:ascii="Arial" w:hAnsi="Arial" w:cs="Arial"/>
        </w:rPr>
      </w:pPr>
    </w:p>
    <w:p w14:paraId="709D3E42" w14:textId="6B4DE584" w:rsidR="00F9505A" w:rsidRDefault="00A44399" w:rsidP="00F9505A">
      <w:pPr>
        <w:pStyle w:val="NoSpacing"/>
        <w:rPr>
          <w:rFonts w:ascii="Arial" w:hAnsi="Arial" w:cs="Arial"/>
        </w:rPr>
      </w:pPr>
      <w:r>
        <w:rPr>
          <w:rFonts w:ascii="Arial" w:hAnsi="Arial" w:cs="Arial"/>
        </w:rPr>
        <w:t>There were q</w:t>
      </w:r>
      <w:r w:rsidR="00F9505A">
        <w:rPr>
          <w:rFonts w:ascii="Arial" w:hAnsi="Arial" w:cs="Arial"/>
        </w:rPr>
        <w:t>uestion</w:t>
      </w:r>
      <w:r>
        <w:rPr>
          <w:rFonts w:ascii="Arial" w:hAnsi="Arial" w:cs="Arial"/>
        </w:rPr>
        <w:t>s</w:t>
      </w:r>
      <w:r w:rsidR="00F9505A">
        <w:rPr>
          <w:rFonts w:ascii="Arial" w:hAnsi="Arial" w:cs="Arial"/>
        </w:rPr>
        <w:t xml:space="preserve"> about the Dunbar Hig</w:t>
      </w:r>
      <w:r w:rsidR="00F33071">
        <w:rPr>
          <w:rFonts w:ascii="Arial" w:hAnsi="Arial" w:cs="Arial"/>
        </w:rPr>
        <w:t>h School hours of operation</w:t>
      </w:r>
      <w:r>
        <w:rPr>
          <w:rFonts w:ascii="Arial" w:hAnsi="Arial" w:cs="Arial"/>
        </w:rPr>
        <w:t xml:space="preserve">.  The pool </w:t>
      </w:r>
      <w:r w:rsidR="00F33071">
        <w:rPr>
          <w:rFonts w:ascii="Arial" w:hAnsi="Arial" w:cs="Arial"/>
        </w:rPr>
        <w:t xml:space="preserve">does not always open on time and sometimes the public has access to only a small number of swim lanes.  </w:t>
      </w:r>
      <w:r>
        <w:rPr>
          <w:rFonts w:ascii="Arial" w:hAnsi="Arial" w:cs="Arial"/>
        </w:rPr>
        <w:t>It was noted that t</w:t>
      </w:r>
      <w:r w:rsidR="00F33071">
        <w:rPr>
          <w:rFonts w:ascii="Arial" w:hAnsi="Arial" w:cs="Arial"/>
        </w:rPr>
        <w:t xml:space="preserve">he temperature of the pool is not uniform.  </w:t>
      </w:r>
    </w:p>
    <w:p w14:paraId="5B6A52BA" w14:textId="77777777" w:rsidR="00F33071" w:rsidRDefault="00F33071" w:rsidP="00F9505A">
      <w:pPr>
        <w:pStyle w:val="NoSpacing"/>
        <w:rPr>
          <w:rFonts w:ascii="Arial" w:hAnsi="Arial" w:cs="Arial"/>
        </w:rPr>
      </w:pPr>
    </w:p>
    <w:p w14:paraId="18F48104" w14:textId="77777777" w:rsidR="00F33071" w:rsidRDefault="00F33071" w:rsidP="00F9505A">
      <w:pPr>
        <w:pStyle w:val="NoSpacing"/>
        <w:rPr>
          <w:rFonts w:ascii="Arial" w:hAnsi="Arial" w:cs="Arial"/>
        </w:rPr>
      </w:pPr>
      <w:r>
        <w:rPr>
          <w:rFonts w:ascii="Arial" w:hAnsi="Arial" w:cs="Arial"/>
        </w:rPr>
        <w:t xml:space="preserve">Ms. Quinn solicited CM McDuffie for an advertisement message for the 2017 Bloomingdale House Tour program.  </w:t>
      </w:r>
    </w:p>
    <w:p w14:paraId="770628F4" w14:textId="77777777" w:rsidR="00F33071" w:rsidRDefault="00F33071" w:rsidP="00F9505A">
      <w:pPr>
        <w:pStyle w:val="NoSpacing"/>
        <w:rPr>
          <w:rFonts w:ascii="Arial" w:hAnsi="Arial" w:cs="Arial"/>
        </w:rPr>
      </w:pPr>
    </w:p>
    <w:p w14:paraId="425E02D0" w14:textId="77777777" w:rsidR="00C522C1" w:rsidRDefault="00C522C1" w:rsidP="00F9505A">
      <w:pPr>
        <w:pStyle w:val="NoSpacing"/>
        <w:rPr>
          <w:rFonts w:ascii="Arial" w:hAnsi="Arial" w:cs="Arial"/>
        </w:rPr>
      </w:pPr>
      <w:r>
        <w:rPr>
          <w:rFonts w:ascii="Arial" w:hAnsi="Arial" w:cs="Arial"/>
        </w:rPr>
        <w:t xml:space="preserve">A resident asked about 4 R Street NW, which is commercially zoned and will be developed into five residential units.  </w:t>
      </w:r>
    </w:p>
    <w:p w14:paraId="2B9ECE3D" w14:textId="77777777" w:rsidR="00C522C1" w:rsidRDefault="00C522C1" w:rsidP="00F9505A">
      <w:pPr>
        <w:pStyle w:val="NoSpacing"/>
        <w:rPr>
          <w:rFonts w:ascii="Arial" w:hAnsi="Arial" w:cs="Arial"/>
        </w:rPr>
      </w:pPr>
    </w:p>
    <w:p w14:paraId="065ACA7D" w14:textId="77777777" w:rsidR="00C522C1" w:rsidRDefault="00C522C1" w:rsidP="00F9505A">
      <w:pPr>
        <w:pStyle w:val="NoSpacing"/>
        <w:rPr>
          <w:rFonts w:ascii="Arial" w:hAnsi="Arial" w:cs="Arial"/>
        </w:rPr>
      </w:pPr>
      <w:r>
        <w:rPr>
          <w:rFonts w:ascii="Arial" w:hAnsi="Arial" w:cs="Arial"/>
        </w:rPr>
        <w:t>Ms. Prent</w:t>
      </w:r>
      <w:r w:rsidR="00970892">
        <w:rPr>
          <w:rFonts w:ascii="Arial" w:hAnsi="Arial" w:cs="Arial"/>
        </w:rPr>
        <w:t>ice ra</w:t>
      </w:r>
      <w:r>
        <w:rPr>
          <w:rFonts w:ascii="Arial" w:hAnsi="Arial" w:cs="Arial"/>
        </w:rPr>
        <w:t>ised concerns about the now-vacant DC Water rowhouse on the southwest corner of 1</w:t>
      </w:r>
      <w:r w:rsidRPr="00C522C1">
        <w:rPr>
          <w:rFonts w:ascii="Arial" w:hAnsi="Arial" w:cs="Arial"/>
          <w:vertAlign w:val="superscript"/>
        </w:rPr>
        <w:t>st</w:t>
      </w:r>
      <w:r>
        <w:rPr>
          <w:rFonts w:ascii="Arial" w:hAnsi="Arial" w:cs="Arial"/>
        </w:rPr>
        <w:t xml:space="preserve"> &amp; V Street NW – and the empty rowhouse on the northeast corner 1</w:t>
      </w:r>
      <w:r w:rsidRPr="00C522C1">
        <w:rPr>
          <w:rFonts w:ascii="Arial" w:hAnsi="Arial" w:cs="Arial"/>
          <w:vertAlign w:val="superscript"/>
        </w:rPr>
        <w:t>st</w:t>
      </w:r>
      <w:r>
        <w:rPr>
          <w:rFonts w:ascii="Arial" w:hAnsi="Arial" w:cs="Arial"/>
        </w:rPr>
        <w:t xml:space="preserve"> &amp; V St NW.  She also mentioned that </w:t>
      </w:r>
      <w:r w:rsidR="00970892">
        <w:rPr>
          <w:rFonts w:ascii="Arial" w:hAnsi="Arial" w:cs="Arial"/>
        </w:rPr>
        <w:t>claims that have been filed for damage from the DC Water 1</w:t>
      </w:r>
      <w:r w:rsidR="00970892" w:rsidRPr="00970892">
        <w:rPr>
          <w:rFonts w:ascii="Arial" w:hAnsi="Arial" w:cs="Arial"/>
          <w:vertAlign w:val="superscript"/>
        </w:rPr>
        <w:t>st</w:t>
      </w:r>
      <w:r w:rsidR="00970892">
        <w:rPr>
          <w:rFonts w:ascii="Arial" w:hAnsi="Arial" w:cs="Arial"/>
        </w:rPr>
        <w:t xml:space="preserve"> Street Tunnel project has been denied. </w:t>
      </w:r>
    </w:p>
    <w:p w14:paraId="6416C618" w14:textId="77777777" w:rsidR="00970892" w:rsidRPr="00970892" w:rsidRDefault="00970892" w:rsidP="00F9505A">
      <w:pPr>
        <w:pStyle w:val="NoSpacing"/>
        <w:rPr>
          <w:rFonts w:ascii="Arial" w:hAnsi="Arial" w:cs="Arial"/>
          <w:b/>
        </w:rPr>
      </w:pPr>
      <w:r>
        <w:rPr>
          <w:rFonts w:ascii="Arial" w:hAnsi="Arial" w:cs="Arial"/>
        </w:rPr>
        <w:t xml:space="preserve"> </w:t>
      </w:r>
    </w:p>
    <w:p w14:paraId="58BA78C2" w14:textId="77777777" w:rsidR="00970892" w:rsidRPr="00CC2977" w:rsidRDefault="00970892" w:rsidP="00F9505A">
      <w:pPr>
        <w:pStyle w:val="NoSpacing"/>
        <w:rPr>
          <w:rFonts w:ascii="Arial" w:hAnsi="Arial" w:cs="Arial"/>
          <w:b/>
          <w:color w:val="FF0000"/>
        </w:rPr>
      </w:pPr>
      <w:r w:rsidRPr="00CC2977">
        <w:rPr>
          <w:rFonts w:ascii="Arial" w:hAnsi="Arial" w:cs="Arial"/>
          <w:b/>
          <w:color w:val="FF0000"/>
        </w:rPr>
        <w:t>MPD Fifth District</w:t>
      </w:r>
    </w:p>
    <w:p w14:paraId="04B795DA" w14:textId="77777777" w:rsidR="00970892" w:rsidRDefault="00970892" w:rsidP="00F9505A">
      <w:pPr>
        <w:pStyle w:val="NoSpacing"/>
        <w:rPr>
          <w:rFonts w:ascii="Arial" w:hAnsi="Arial" w:cs="Arial"/>
        </w:rPr>
      </w:pPr>
    </w:p>
    <w:p w14:paraId="11FC8AD7" w14:textId="1836B17C" w:rsidR="00970892" w:rsidRDefault="00533203" w:rsidP="00F9505A">
      <w:pPr>
        <w:pStyle w:val="NoSpacing"/>
        <w:rPr>
          <w:rFonts w:ascii="Arial" w:hAnsi="Arial" w:cs="Arial"/>
        </w:rPr>
      </w:pPr>
      <w:r>
        <w:rPr>
          <w:rFonts w:ascii="Arial" w:hAnsi="Arial" w:cs="Arial"/>
        </w:rPr>
        <w:t xml:space="preserve">Two new PSA 501 officers participated in tonight’s meeting.  </w:t>
      </w:r>
      <w:r w:rsidR="00627AD0">
        <w:rPr>
          <w:rFonts w:ascii="Arial" w:hAnsi="Arial" w:cs="Arial"/>
        </w:rPr>
        <w:t>Officer Hahn and</w:t>
      </w:r>
      <w:r w:rsidR="00970892">
        <w:rPr>
          <w:rFonts w:ascii="Arial" w:hAnsi="Arial" w:cs="Arial"/>
        </w:rPr>
        <w:t xml:space="preserve"> Officer Harris introduced themselves.  They provided gener</w:t>
      </w:r>
      <w:r>
        <w:rPr>
          <w:rFonts w:ascii="Arial" w:hAnsi="Arial" w:cs="Arial"/>
        </w:rPr>
        <w:t>al crime statistics for PSA 501 and answered questions.</w:t>
      </w:r>
    </w:p>
    <w:p w14:paraId="206707E4" w14:textId="77777777" w:rsidR="00970892" w:rsidRDefault="00970892" w:rsidP="00F9505A">
      <w:pPr>
        <w:pStyle w:val="NoSpacing"/>
        <w:rPr>
          <w:rFonts w:ascii="Arial" w:hAnsi="Arial" w:cs="Arial"/>
        </w:rPr>
      </w:pPr>
    </w:p>
    <w:p w14:paraId="2BA668A2" w14:textId="77777777" w:rsidR="00970892" w:rsidRDefault="00970892" w:rsidP="00F9505A">
      <w:pPr>
        <w:pStyle w:val="NoSpacing"/>
        <w:rPr>
          <w:rFonts w:ascii="Arial" w:hAnsi="Arial" w:cs="Arial"/>
        </w:rPr>
      </w:pPr>
      <w:r>
        <w:rPr>
          <w:rFonts w:ascii="Arial" w:hAnsi="Arial" w:cs="Arial"/>
        </w:rPr>
        <w:t xml:space="preserve">Monica </w:t>
      </w:r>
      <w:proofErr w:type="spellStart"/>
      <w:r>
        <w:rPr>
          <w:rFonts w:ascii="Arial" w:hAnsi="Arial" w:cs="Arial"/>
        </w:rPr>
        <w:t>Veney</w:t>
      </w:r>
      <w:proofErr w:type="spellEnd"/>
      <w:r>
        <w:rPr>
          <w:rFonts w:ascii="Arial" w:hAnsi="Arial" w:cs="Arial"/>
        </w:rPr>
        <w:t xml:space="preserve">, Community Outreach Specialist, of the US Attorney’s Office provided info on USAO youth programs.  She briefly spoke about community impact statements and the 5D Court Reports.  </w:t>
      </w:r>
    </w:p>
    <w:p w14:paraId="2A08C82C" w14:textId="77777777" w:rsidR="00970892" w:rsidRDefault="00970892" w:rsidP="00F9505A">
      <w:pPr>
        <w:pStyle w:val="NoSpacing"/>
        <w:rPr>
          <w:rFonts w:ascii="Arial" w:hAnsi="Arial" w:cs="Arial"/>
        </w:rPr>
      </w:pPr>
    </w:p>
    <w:p w14:paraId="2DF4181A" w14:textId="77777777" w:rsidR="00970892" w:rsidRPr="00A44399" w:rsidRDefault="00970892" w:rsidP="00F9505A">
      <w:pPr>
        <w:pStyle w:val="NoSpacing"/>
        <w:rPr>
          <w:rFonts w:ascii="Arial" w:hAnsi="Arial" w:cs="Arial"/>
          <w:b/>
          <w:color w:val="FF0000"/>
        </w:rPr>
      </w:pPr>
      <w:r w:rsidRPr="00A44399">
        <w:rPr>
          <w:rFonts w:ascii="Arial" w:hAnsi="Arial" w:cs="Arial"/>
          <w:b/>
          <w:color w:val="FF0000"/>
        </w:rPr>
        <w:t>Howard University</w:t>
      </w:r>
    </w:p>
    <w:p w14:paraId="084D684D" w14:textId="77777777" w:rsidR="00970892" w:rsidRDefault="00970892" w:rsidP="00F9505A">
      <w:pPr>
        <w:pStyle w:val="NoSpacing"/>
        <w:rPr>
          <w:rFonts w:ascii="Arial" w:hAnsi="Arial" w:cs="Arial"/>
        </w:rPr>
      </w:pPr>
    </w:p>
    <w:p w14:paraId="1CA7170F" w14:textId="36AFE3EF" w:rsidR="00442855" w:rsidRDefault="00970892" w:rsidP="00F9505A">
      <w:pPr>
        <w:pStyle w:val="NoSpacing"/>
        <w:rPr>
          <w:rFonts w:ascii="Arial" w:hAnsi="Arial" w:cs="Arial"/>
        </w:rPr>
      </w:pPr>
      <w:r>
        <w:rPr>
          <w:rFonts w:ascii="Arial" w:hAnsi="Arial" w:cs="Arial"/>
        </w:rPr>
        <w:t xml:space="preserve">Maybelle </w:t>
      </w:r>
      <w:r w:rsidR="00442855">
        <w:rPr>
          <w:rFonts w:ascii="Arial" w:hAnsi="Arial" w:cs="Arial"/>
        </w:rPr>
        <w:t>Taylor Bennett, Director of the Howard University Community Association, provided info about the upcoming HU Homecoming.  The HU parade is returning and the parade route includes 4</w:t>
      </w:r>
      <w:r w:rsidR="00442855" w:rsidRPr="00442855">
        <w:rPr>
          <w:rFonts w:ascii="Arial" w:hAnsi="Arial" w:cs="Arial"/>
          <w:vertAlign w:val="superscript"/>
        </w:rPr>
        <w:t>th</w:t>
      </w:r>
      <w:r w:rsidR="00442855">
        <w:rPr>
          <w:rFonts w:ascii="Arial" w:hAnsi="Arial" w:cs="Arial"/>
        </w:rPr>
        <w:t xml:space="preserve"> &amp; 5</w:t>
      </w:r>
      <w:r w:rsidR="00442855" w:rsidRPr="00442855">
        <w:rPr>
          <w:rFonts w:ascii="Arial" w:hAnsi="Arial" w:cs="Arial"/>
          <w:vertAlign w:val="superscript"/>
        </w:rPr>
        <w:t>th</w:t>
      </w:r>
      <w:r w:rsidR="00442855">
        <w:rPr>
          <w:rFonts w:ascii="Arial" w:hAnsi="Arial" w:cs="Arial"/>
        </w:rPr>
        <w:t xml:space="preserve"> St NW in </w:t>
      </w:r>
      <w:proofErr w:type="spellStart"/>
      <w:r w:rsidR="00442855">
        <w:rPr>
          <w:rFonts w:ascii="Arial" w:hAnsi="Arial" w:cs="Arial"/>
        </w:rPr>
        <w:t>LeDroit</w:t>
      </w:r>
      <w:proofErr w:type="spellEnd"/>
      <w:r w:rsidR="00442855">
        <w:rPr>
          <w:rFonts w:ascii="Arial" w:hAnsi="Arial" w:cs="Arial"/>
        </w:rPr>
        <w:t xml:space="preserve"> Park.</w:t>
      </w:r>
    </w:p>
    <w:p w14:paraId="512C600F" w14:textId="77777777" w:rsidR="00442855" w:rsidRDefault="00442855" w:rsidP="00442855">
      <w:pPr>
        <w:pStyle w:val="NoSpacing"/>
        <w:tabs>
          <w:tab w:val="left" w:pos="3803"/>
        </w:tabs>
        <w:rPr>
          <w:rFonts w:ascii="Arial" w:hAnsi="Arial" w:cs="Arial"/>
        </w:rPr>
      </w:pPr>
      <w:r>
        <w:rPr>
          <w:rFonts w:ascii="Arial" w:hAnsi="Arial" w:cs="Arial"/>
        </w:rPr>
        <w:tab/>
      </w:r>
    </w:p>
    <w:p w14:paraId="2E6DEF79" w14:textId="14C81171" w:rsidR="00442855" w:rsidRDefault="00442855" w:rsidP="00F9505A">
      <w:pPr>
        <w:pStyle w:val="NoSpacing"/>
        <w:rPr>
          <w:rFonts w:ascii="Arial" w:hAnsi="Arial" w:cs="Arial"/>
        </w:rPr>
      </w:pPr>
      <w:r>
        <w:rPr>
          <w:rFonts w:ascii="Arial" w:hAnsi="Arial" w:cs="Arial"/>
        </w:rPr>
        <w:t xml:space="preserve">Regarding the construction at </w:t>
      </w:r>
      <w:proofErr w:type="spellStart"/>
      <w:r>
        <w:rPr>
          <w:rFonts w:ascii="Arial" w:hAnsi="Arial" w:cs="Arial"/>
        </w:rPr>
        <w:t>Slowe</w:t>
      </w:r>
      <w:proofErr w:type="spellEnd"/>
      <w:r>
        <w:rPr>
          <w:rFonts w:ascii="Arial" w:hAnsi="Arial" w:cs="Arial"/>
        </w:rPr>
        <w:t xml:space="preserve"> and Carver Halls, </w:t>
      </w:r>
      <w:r w:rsidR="00CC2977">
        <w:rPr>
          <w:rFonts w:ascii="Arial" w:hAnsi="Arial" w:cs="Arial"/>
        </w:rPr>
        <w:t xml:space="preserve">don’t contact HU – contact instead </w:t>
      </w:r>
      <w:r>
        <w:rPr>
          <w:rFonts w:ascii="Arial" w:hAnsi="Arial" w:cs="Arial"/>
        </w:rPr>
        <w:t xml:space="preserve">Brook </w:t>
      </w:r>
      <w:proofErr w:type="spellStart"/>
      <w:r>
        <w:rPr>
          <w:rFonts w:ascii="Arial" w:hAnsi="Arial" w:cs="Arial"/>
        </w:rPr>
        <w:t>Katzeh</w:t>
      </w:r>
      <w:proofErr w:type="spellEnd"/>
      <w:r>
        <w:rPr>
          <w:rFonts w:ascii="Arial" w:hAnsi="Arial" w:cs="Arial"/>
        </w:rPr>
        <w:t xml:space="preserve">, VP of UIP Asset Management, Inc.  </w:t>
      </w:r>
    </w:p>
    <w:p w14:paraId="5A51DF8F" w14:textId="11FA640B" w:rsidR="00A44399" w:rsidRDefault="00A44399" w:rsidP="00F9505A">
      <w:pPr>
        <w:pStyle w:val="NoSpacing"/>
        <w:rPr>
          <w:rFonts w:ascii="Arial" w:hAnsi="Arial" w:cs="Arial"/>
        </w:rPr>
      </w:pPr>
    </w:p>
    <w:p w14:paraId="4DDCAD79" w14:textId="0E4158B4" w:rsidR="00A44399" w:rsidRDefault="002B09CD" w:rsidP="00F9505A">
      <w:pPr>
        <w:pStyle w:val="NoSpacing"/>
        <w:rPr>
          <w:rFonts w:ascii="Arial" w:hAnsi="Arial" w:cs="Arial"/>
        </w:rPr>
      </w:pPr>
      <w:r>
        <w:rPr>
          <w:rFonts w:ascii="Arial" w:hAnsi="Arial" w:cs="Arial"/>
        </w:rPr>
        <w:t>Here is t</w:t>
      </w:r>
      <w:r w:rsidR="00A44399">
        <w:rPr>
          <w:rFonts w:ascii="Arial" w:hAnsi="Arial" w:cs="Arial"/>
        </w:rPr>
        <w:t>he point of contact for Bloomingdale residents (provided by Ms. Bennett):</w:t>
      </w:r>
    </w:p>
    <w:p w14:paraId="575F3B41" w14:textId="7B711582" w:rsidR="00A44399" w:rsidRDefault="00A44399" w:rsidP="00F9505A">
      <w:pPr>
        <w:pStyle w:val="NoSpacing"/>
        <w:rPr>
          <w:rFonts w:ascii="Arial" w:hAnsi="Arial" w:cs="Arial"/>
        </w:rPr>
      </w:pPr>
    </w:p>
    <w:p w14:paraId="3C5327D2" w14:textId="15FAC4E3" w:rsidR="00A44399" w:rsidRDefault="00A44399" w:rsidP="00F9505A">
      <w:pPr>
        <w:pStyle w:val="NoSpacing"/>
        <w:rPr>
          <w:rFonts w:ascii="Arial" w:hAnsi="Arial" w:cs="Arial"/>
        </w:rPr>
      </w:pPr>
      <w:r>
        <w:rPr>
          <w:rFonts w:ascii="Arial" w:hAnsi="Arial" w:cs="Arial"/>
        </w:rPr>
        <w:t xml:space="preserve">Brook </w:t>
      </w:r>
      <w:proofErr w:type="spellStart"/>
      <w:r>
        <w:rPr>
          <w:rFonts w:ascii="Arial" w:hAnsi="Arial" w:cs="Arial"/>
        </w:rPr>
        <w:t>Katzen</w:t>
      </w:r>
      <w:proofErr w:type="spellEnd"/>
      <w:r>
        <w:rPr>
          <w:rFonts w:ascii="Arial" w:hAnsi="Arial" w:cs="Arial"/>
        </w:rPr>
        <w:t>, VP of Development</w:t>
      </w:r>
    </w:p>
    <w:p w14:paraId="505FEB57" w14:textId="641746B6" w:rsidR="00A44399" w:rsidRDefault="00A44399" w:rsidP="00F9505A">
      <w:pPr>
        <w:pStyle w:val="NoSpacing"/>
        <w:rPr>
          <w:rFonts w:ascii="Arial" w:hAnsi="Arial" w:cs="Arial"/>
        </w:rPr>
      </w:pPr>
      <w:r>
        <w:rPr>
          <w:rFonts w:ascii="Arial" w:hAnsi="Arial" w:cs="Arial"/>
        </w:rPr>
        <w:t>UIP Asset Management Inc.</w:t>
      </w:r>
    </w:p>
    <w:p w14:paraId="6C00A9C1" w14:textId="1D10D67A" w:rsidR="00A44399" w:rsidRDefault="00A44399" w:rsidP="00F9505A">
      <w:pPr>
        <w:pStyle w:val="NoSpacing"/>
        <w:rPr>
          <w:rFonts w:ascii="Arial" w:hAnsi="Arial" w:cs="Arial"/>
        </w:rPr>
      </w:pPr>
      <w:r>
        <w:rPr>
          <w:rFonts w:ascii="Arial" w:hAnsi="Arial" w:cs="Arial"/>
        </w:rPr>
        <w:t>(202)-684-7830 direct</w:t>
      </w:r>
    </w:p>
    <w:p w14:paraId="2A00C6AF" w14:textId="0192DC4C" w:rsidR="00A44399" w:rsidRDefault="00A44399" w:rsidP="00F9505A">
      <w:pPr>
        <w:pStyle w:val="NoSpacing"/>
        <w:rPr>
          <w:rFonts w:ascii="Arial" w:hAnsi="Arial" w:cs="Arial"/>
        </w:rPr>
      </w:pPr>
      <w:r>
        <w:rPr>
          <w:rFonts w:ascii="Arial" w:hAnsi="Arial" w:cs="Arial"/>
        </w:rPr>
        <w:t>(202)-492-3072 cell</w:t>
      </w:r>
    </w:p>
    <w:p w14:paraId="4A88CE7F" w14:textId="77777777" w:rsidR="00442855" w:rsidRDefault="00CC2977" w:rsidP="00F9505A">
      <w:pPr>
        <w:pStyle w:val="NoSpacing"/>
        <w:rPr>
          <w:rFonts w:ascii="Arial" w:hAnsi="Arial" w:cs="Arial"/>
        </w:rPr>
      </w:pPr>
      <w:r>
        <w:rPr>
          <w:rFonts w:ascii="Arial" w:hAnsi="Arial" w:cs="Arial"/>
        </w:rPr>
        <w:t xml:space="preserve"> </w:t>
      </w:r>
    </w:p>
    <w:p w14:paraId="7D66BA4C" w14:textId="77777777" w:rsidR="00CC2977" w:rsidRPr="00CC2977" w:rsidRDefault="00CC2977" w:rsidP="00F9505A">
      <w:pPr>
        <w:pStyle w:val="NoSpacing"/>
        <w:rPr>
          <w:rFonts w:ascii="Arial" w:hAnsi="Arial" w:cs="Arial"/>
          <w:b/>
          <w:color w:val="FF0000"/>
        </w:rPr>
      </w:pPr>
      <w:r w:rsidRPr="00CC2977">
        <w:rPr>
          <w:rFonts w:ascii="Arial" w:hAnsi="Arial" w:cs="Arial"/>
          <w:b/>
          <w:color w:val="FF0000"/>
        </w:rPr>
        <w:t>BCA Financial Report</w:t>
      </w:r>
    </w:p>
    <w:p w14:paraId="6905DF7B" w14:textId="77777777" w:rsidR="00CC2977" w:rsidRDefault="00CC2977" w:rsidP="00F9505A">
      <w:pPr>
        <w:pStyle w:val="NoSpacing"/>
        <w:rPr>
          <w:rFonts w:ascii="Arial" w:hAnsi="Arial" w:cs="Arial"/>
        </w:rPr>
      </w:pPr>
    </w:p>
    <w:p w14:paraId="215B64DA" w14:textId="4D5B0D00" w:rsidR="00CC2977" w:rsidRDefault="00CC2977" w:rsidP="00F9505A">
      <w:pPr>
        <w:pStyle w:val="NoSpacing"/>
        <w:rPr>
          <w:rFonts w:ascii="Arial" w:hAnsi="Arial" w:cs="Arial"/>
        </w:rPr>
      </w:pPr>
      <w:r>
        <w:rPr>
          <w:rFonts w:ascii="Arial" w:hAnsi="Arial" w:cs="Arial"/>
        </w:rPr>
        <w:t>Ms. Howard provided the</w:t>
      </w:r>
      <w:r w:rsidR="005A3815">
        <w:rPr>
          <w:rFonts w:ascii="Arial" w:hAnsi="Arial" w:cs="Arial"/>
        </w:rPr>
        <w:t xml:space="preserve"> BCA</w:t>
      </w:r>
      <w:r>
        <w:rPr>
          <w:rFonts w:ascii="Arial" w:hAnsi="Arial" w:cs="Arial"/>
        </w:rPr>
        <w:t xml:space="preserve"> financial report.</w:t>
      </w:r>
      <w:r w:rsidR="00925944">
        <w:rPr>
          <w:rFonts w:ascii="Arial" w:hAnsi="Arial" w:cs="Arial"/>
        </w:rPr>
        <w:t xml:space="preserve">  The account balance at the end of August was $16,499.49. </w:t>
      </w:r>
      <w:r w:rsidR="005A3815">
        <w:rPr>
          <w:rFonts w:ascii="Arial" w:hAnsi="Arial" w:cs="Arial"/>
        </w:rPr>
        <w:t xml:space="preserve"> </w:t>
      </w:r>
      <w:r>
        <w:rPr>
          <w:rFonts w:ascii="Arial" w:hAnsi="Arial" w:cs="Arial"/>
        </w:rPr>
        <w:t xml:space="preserve">She reminded that the BCA House Tour provides </w:t>
      </w:r>
      <w:proofErr w:type="gramStart"/>
      <w:r>
        <w:rPr>
          <w:rFonts w:ascii="Arial" w:hAnsi="Arial" w:cs="Arial"/>
        </w:rPr>
        <w:t>the majority of</w:t>
      </w:r>
      <w:proofErr w:type="gramEnd"/>
      <w:r>
        <w:rPr>
          <w:rFonts w:ascii="Arial" w:hAnsi="Arial" w:cs="Arial"/>
        </w:rPr>
        <w:t xml:space="preserve"> the funding for the BCA scholarships.  She advised that early bird discount tickets are available.  </w:t>
      </w:r>
    </w:p>
    <w:p w14:paraId="4A38B9A4" w14:textId="77777777" w:rsidR="00CC2977" w:rsidRDefault="00CC2977" w:rsidP="00F9505A">
      <w:pPr>
        <w:pStyle w:val="NoSpacing"/>
        <w:rPr>
          <w:rFonts w:ascii="Arial" w:hAnsi="Arial" w:cs="Arial"/>
        </w:rPr>
      </w:pPr>
    </w:p>
    <w:p w14:paraId="7D369620" w14:textId="3AF28651" w:rsidR="00CC2977" w:rsidRDefault="00CC2977" w:rsidP="00F9505A">
      <w:pPr>
        <w:pStyle w:val="NoSpacing"/>
        <w:rPr>
          <w:rFonts w:ascii="Arial" w:hAnsi="Arial" w:cs="Arial"/>
        </w:rPr>
      </w:pPr>
      <w:r>
        <w:rPr>
          <w:rFonts w:ascii="Arial" w:hAnsi="Arial" w:cs="Arial"/>
        </w:rPr>
        <w:t>Ms. Quinn advised that the BCA committed to $100 for the recent U Street NW block party.</w:t>
      </w:r>
      <w:r w:rsidR="00232E85">
        <w:rPr>
          <w:rFonts w:ascii="Arial" w:hAnsi="Arial" w:cs="Arial"/>
        </w:rPr>
        <w:t xml:space="preserve">  The check has not yet been written.</w:t>
      </w:r>
    </w:p>
    <w:p w14:paraId="322A49C1" w14:textId="77777777" w:rsidR="00A65005" w:rsidRDefault="00A65005" w:rsidP="00F9505A">
      <w:pPr>
        <w:pStyle w:val="NoSpacing"/>
        <w:rPr>
          <w:rFonts w:ascii="Arial" w:hAnsi="Arial" w:cs="Arial"/>
        </w:rPr>
      </w:pPr>
    </w:p>
    <w:p w14:paraId="1B5C3BF8" w14:textId="77777777" w:rsidR="00A65005" w:rsidRPr="00A65005" w:rsidRDefault="00A65005" w:rsidP="00F9505A">
      <w:pPr>
        <w:pStyle w:val="NoSpacing"/>
        <w:rPr>
          <w:rFonts w:ascii="Arial" w:hAnsi="Arial" w:cs="Arial"/>
          <w:b/>
          <w:color w:val="FF0000"/>
        </w:rPr>
      </w:pPr>
      <w:r w:rsidRPr="00A65005">
        <w:rPr>
          <w:rFonts w:ascii="Arial" w:hAnsi="Arial" w:cs="Arial"/>
          <w:b/>
          <w:color w:val="FF0000"/>
        </w:rPr>
        <w:t>DC Department of Health / Rodent Control</w:t>
      </w:r>
    </w:p>
    <w:p w14:paraId="3C755E2E" w14:textId="77777777" w:rsidR="00A65005" w:rsidRDefault="00A65005" w:rsidP="00F9505A">
      <w:pPr>
        <w:pStyle w:val="NoSpacing"/>
        <w:rPr>
          <w:rFonts w:ascii="Arial" w:hAnsi="Arial" w:cs="Arial"/>
        </w:rPr>
      </w:pPr>
    </w:p>
    <w:p w14:paraId="7DAAD051" w14:textId="3C7BA08A" w:rsidR="00FE5FCA" w:rsidRDefault="00A65005" w:rsidP="00F9505A">
      <w:pPr>
        <w:pStyle w:val="NoSpacing"/>
        <w:rPr>
          <w:rFonts w:ascii="Arial" w:hAnsi="Arial" w:cs="Arial"/>
        </w:rPr>
      </w:pPr>
      <w:r>
        <w:rPr>
          <w:rFonts w:ascii="Arial" w:hAnsi="Arial" w:cs="Arial"/>
        </w:rPr>
        <w:t xml:space="preserve">Mr. Brown </w:t>
      </w:r>
      <w:r w:rsidR="00232E85">
        <w:rPr>
          <w:rFonts w:ascii="Arial" w:hAnsi="Arial" w:cs="Arial"/>
        </w:rPr>
        <w:t xml:space="preserve">of DC DOH </w:t>
      </w:r>
      <w:r>
        <w:rPr>
          <w:rFonts w:ascii="Arial" w:hAnsi="Arial" w:cs="Arial"/>
        </w:rPr>
        <w:t xml:space="preserve">advised that there are more complaints for rats </w:t>
      </w:r>
      <w:r w:rsidR="00232E85">
        <w:rPr>
          <w:rFonts w:ascii="Arial" w:hAnsi="Arial" w:cs="Arial"/>
        </w:rPr>
        <w:t xml:space="preserve">this year than in prior year.  </w:t>
      </w:r>
      <w:r>
        <w:rPr>
          <w:rFonts w:ascii="Arial" w:hAnsi="Arial" w:cs="Arial"/>
        </w:rPr>
        <w:t xml:space="preserve">Residents should push trash in their trash containers and put the lids on.  He said that he understands that DPW will replace lids and wheels on existing trash cans (use 311).  DC has nine pest control people and five pest enforcement agents. </w:t>
      </w:r>
      <w:r w:rsidR="00FE5FCA">
        <w:rPr>
          <w:rFonts w:ascii="Arial" w:hAnsi="Arial" w:cs="Arial"/>
        </w:rPr>
        <w:t>You can Email</w:t>
      </w:r>
      <w:r>
        <w:rPr>
          <w:rFonts w:ascii="Arial" w:hAnsi="Arial" w:cs="Arial"/>
        </w:rPr>
        <w:t xml:space="preserve"> </w:t>
      </w:r>
      <w:hyperlink r:id="rId5" w:history="1">
        <w:r w:rsidR="00FE5FCA" w:rsidRPr="00C3628D">
          <w:rPr>
            <w:rStyle w:val="Hyperlink"/>
            <w:rFonts w:ascii="Arial" w:hAnsi="Arial" w:cs="Arial"/>
          </w:rPr>
          <w:t>Gerard.Brown@dc.gov</w:t>
        </w:r>
      </w:hyperlink>
      <w:r w:rsidR="00FE5FCA">
        <w:rPr>
          <w:rFonts w:ascii="Arial" w:hAnsi="Arial" w:cs="Arial"/>
        </w:rPr>
        <w:t xml:space="preserve"> to obtain a copy of the petition form for DOH to address an entire block.  The petition is also available on the DOH website.  </w:t>
      </w:r>
    </w:p>
    <w:p w14:paraId="1D06A9D1" w14:textId="77777777" w:rsidR="00FE5FCA" w:rsidRDefault="00FE5FCA" w:rsidP="00F9505A">
      <w:pPr>
        <w:pStyle w:val="NoSpacing"/>
        <w:rPr>
          <w:rFonts w:ascii="Arial" w:hAnsi="Arial" w:cs="Arial"/>
        </w:rPr>
      </w:pPr>
    </w:p>
    <w:p w14:paraId="23AD6A1B" w14:textId="369C6B72" w:rsidR="00245491" w:rsidRDefault="00245491" w:rsidP="00F9505A">
      <w:pPr>
        <w:pStyle w:val="NoSpacing"/>
        <w:rPr>
          <w:rFonts w:ascii="Arial" w:hAnsi="Arial" w:cs="Arial"/>
        </w:rPr>
      </w:pPr>
      <w:r>
        <w:rPr>
          <w:rFonts w:ascii="Arial" w:hAnsi="Arial" w:cs="Arial"/>
        </w:rPr>
        <w:t xml:space="preserve">A neighbor asked about signage and enforcement regarding pet feces.  </w:t>
      </w:r>
      <w:r w:rsidR="00EB02A9">
        <w:rPr>
          <w:rFonts w:ascii="Arial" w:hAnsi="Arial" w:cs="Arial"/>
        </w:rPr>
        <w:t>Mr. Ro</w:t>
      </w:r>
      <w:r>
        <w:rPr>
          <w:rFonts w:ascii="Arial" w:hAnsi="Arial" w:cs="Arial"/>
        </w:rPr>
        <w:t>gers is gathering blocks that are request</w:t>
      </w:r>
      <w:r w:rsidR="00232E85">
        <w:rPr>
          <w:rFonts w:ascii="Arial" w:hAnsi="Arial" w:cs="Arial"/>
        </w:rPr>
        <w:t>ing</w:t>
      </w:r>
      <w:r w:rsidR="003061B0">
        <w:rPr>
          <w:rFonts w:ascii="Arial" w:hAnsi="Arial" w:cs="Arial"/>
        </w:rPr>
        <w:t xml:space="preserve"> signage encouraging </w:t>
      </w:r>
      <w:r>
        <w:rPr>
          <w:rFonts w:ascii="Arial" w:hAnsi="Arial" w:cs="Arial"/>
        </w:rPr>
        <w:t xml:space="preserve">dog </w:t>
      </w:r>
      <w:r w:rsidR="003061B0">
        <w:rPr>
          <w:rFonts w:ascii="Arial" w:hAnsi="Arial" w:cs="Arial"/>
        </w:rPr>
        <w:t>walkers to pick their dog’s feces.</w:t>
      </w:r>
      <w:r w:rsidR="00EB02A9">
        <w:rPr>
          <w:rFonts w:ascii="Arial" w:hAnsi="Arial" w:cs="Arial"/>
        </w:rPr>
        <w:t xml:space="preserve"> </w:t>
      </w:r>
    </w:p>
    <w:p w14:paraId="4ECC439B" w14:textId="77777777" w:rsidR="00245491" w:rsidRDefault="00245491" w:rsidP="00F9505A">
      <w:pPr>
        <w:pStyle w:val="NoSpacing"/>
        <w:rPr>
          <w:rFonts w:ascii="Arial" w:hAnsi="Arial" w:cs="Arial"/>
        </w:rPr>
      </w:pPr>
    </w:p>
    <w:p w14:paraId="14944051" w14:textId="77777777" w:rsidR="00416A18" w:rsidRPr="00193FE9" w:rsidRDefault="00193FE9" w:rsidP="00F9505A">
      <w:pPr>
        <w:pStyle w:val="NoSpacing"/>
        <w:rPr>
          <w:rFonts w:ascii="Arial" w:hAnsi="Arial" w:cs="Arial"/>
          <w:b/>
          <w:color w:val="FF0000"/>
        </w:rPr>
      </w:pPr>
      <w:r w:rsidRPr="00193FE9">
        <w:rPr>
          <w:rFonts w:ascii="Arial" w:hAnsi="Arial" w:cs="Arial"/>
          <w:b/>
          <w:color w:val="FF0000"/>
        </w:rPr>
        <w:t>Historic Preservation</w:t>
      </w:r>
    </w:p>
    <w:p w14:paraId="16740ED0" w14:textId="77777777" w:rsidR="00193FE9" w:rsidRDefault="00193FE9" w:rsidP="00F9505A">
      <w:pPr>
        <w:pStyle w:val="NoSpacing"/>
        <w:rPr>
          <w:rFonts w:ascii="Arial" w:hAnsi="Arial" w:cs="Arial"/>
        </w:rPr>
      </w:pPr>
    </w:p>
    <w:p w14:paraId="7D68FB8E" w14:textId="69A5195E" w:rsidR="00193FE9" w:rsidRDefault="00193FE9" w:rsidP="00F9505A">
      <w:pPr>
        <w:pStyle w:val="NoSpacing"/>
        <w:rPr>
          <w:rFonts w:ascii="Arial" w:hAnsi="Arial" w:cs="Arial"/>
        </w:rPr>
      </w:pPr>
      <w:r>
        <w:rPr>
          <w:rFonts w:ascii="Arial" w:hAnsi="Arial" w:cs="Arial"/>
        </w:rPr>
        <w:t xml:space="preserve">Ms. Quinn reported that the Bloomingdale community survey would omit special zoning.  She noted that the DC Preservation League has filed a nomination to </w:t>
      </w:r>
      <w:r w:rsidR="00232E85">
        <w:rPr>
          <w:rFonts w:ascii="Arial" w:hAnsi="Arial" w:cs="Arial"/>
        </w:rPr>
        <w:t>make</w:t>
      </w:r>
      <w:r>
        <w:rPr>
          <w:rFonts w:ascii="Arial" w:hAnsi="Arial" w:cs="Arial"/>
        </w:rPr>
        <w:t xml:space="preserve"> Bloomingdale a Historic District.  She read aloud draft text of the survey.  </w:t>
      </w:r>
      <w:r w:rsidR="00232E85">
        <w:rPr>
          <w:rFonts w:ascii="Arial" w:hAnsi="Arial" w:cs="Arial"/>
        </w:rPr>
        <w:t>She indicated that the n</w:t>
      </w:r>
      <w:r>
        <w:rPr>
          <w:rFonts w:ascii="Arial" w:hAnsi="Arial" w:cs="Arial"/>
        </w:rPr>
        <w:t>ext step is to identify someone to manage the process of identifying owners of records, disseminating the survey, etc.  She said that the BCA should vote on whomever is recruited</w:t>
      </w:r>
      <w:r w:rsidR="00F60442">
        <w:rPr>
          <w:rFonts w:ascii="Arial" w:hAnsi="Arial" w:cs="Arial"/>
        </w:rPr>
        <w:t xml:space="preserve"> to manage the BCA survey project</w:t>
      </w:r>
      <w:r>
        <w:rPr>
          <w:rFonts w:ascii="Arial" w:hAnsi="Arial" w:cs="Arial"/>
        </w:rPr>
        <w:t xml:space="preserve">, at least because it may cost a lot of money. A neighbor asked if the Historic District nomination can proceed without the input of the BCA.  Ms. Quinn clarified </w:t>
      </w:r>
      <w:r w:rsidR="00556DDC">
        <w:rPr>
          <w:rFonts w:ascii="Arial" w:hAnsi="Arial" w:cs="Arial"/>
        </w:rPr>
        <w:t>that it can.</w:t>
      </w:r>
      <w:r>
        <w:rPr>
          <w:rFonts w:ascii="Arial" w:hAnsi="Arial" w:cs="Arial"/>
        </w:rPr>
        <w:t xml:space="preserve"> </w:t>
      </w:r>
    </w:p>
    <w:p w14:paraId="56D9F64E" w14:textId="77777777" w:rsidR="00193FE9" w:rsidRDefault="00193FE9" w:rsidP="00F9505A">
      <w:pPr>
        <w:pStyle w:val="NoSpacing"/>
        <w:rPr>
          <w:rFonts w:ascii="Arial" w:hAnsi="Arial" w:cs="Arial"/>
        </w:rPr>
      </w:pPr>
      <w:r>
        <w:rPr>
          <w:rFonts w:ascii="Arial" w:hAnsi="Arial" w:cs="Arial"/>
        </w:rPr>
        <w:t xml:space="preserve"> </w:t>
      </w:r>
      <w:r w:rsidR="00556DDC">
        <w:rPr>
          <w:rFonts w:ascii="Arial" w:hAnsi="Arial" w:cs="Arial"/>
        </w:rPr>
        <w:t xml:space="preserve"> </w:t>
      </w:r>
    </w:p>
    <w:p w14:paraId="02CAFCDC" w14:textId="5F6330C6" w:rsidR="00556DDC" w:rsidRPr="00556DDC" w:rsidRDefault="00556DDC" w:rsidP="00F9505A">
      <w:pPr>
        <w:pStyle w:val="NoSpacing"/>
        <w:rPr>
          <w:rFonts w:ascii="Arial" w:hAnsi="Arial" w:cs="Arial"/>
          <w:b/>
          <w:color w:val="FF0000"/>
        </w:rPr>
      </w:pPr>
      <w:r w:rsidRPr="00556DDC">
        <w:rPr>
          <w:rFonts w:ascii="Arial" w:hAnsi="Arial" w:cs="Arial"/>
          <w:b/>
          <w:color w:val="FF0000"/>
        </w:rPr>
        <w:t>Hak</w:t>
      </w:r>
      <w:r w:rsidR="005B3A9F">
        <w:rPr>
          <w:rFonts w:ascii="Arial" w:hAnsi="Arial" w:cs="Arial"/>
          <w:b/>
          <w:color w:val="FF0000"/>
        </w:rPr>
        <w:t>eem</w:t>
      </w:r>
      <w:r w:rsidRPr="00556DDC">
        <w:rPr>
          <w:rFonts w:ascii="Arial" w:hAnsi="Arial" w:cs="Arial"/>
          <w:b/>
          <w:color w:val="FF0000"/>
        </w:rPr>
        <w:t xml:space="preserve"> Rogers, DC MOCRs for Ward 5</w:t>
      </w:r>
    </w:p>
    <w:p w14:paraId="40533453" w14:textId="77777777" w:rsidR="00556DDC" w:rsidRDefault="00556DDC" w:rsidP="00F9505A">
      <w:pPr>
        <w:pStyle w:val="NoSpacing"/>
        <w:rPr>
          <w:rFonts w:ascii="Arial" w:hAnsi="Arial" w:cs="Arial"/>
        </w:rPr>
      </w:pPr>
    </w:p>
    <w:p w14:paraId="530B3B08" w14:textId="2A777C90" w:rsidR="00F26A94" w:rsidRDefault="0021017D" w:rsidP="00F9505A">
      <w:pPr>
        <w:pStyle w:val="NoSpacing"/>
        <w:rPr>
          <w:rFonts w:ascii="Arial" w:hAnsi="Arial" w:cs="Arial"/>
        </w:rPr>
      </w:pPr>
      <w:r>
        <w:rPr>
          <w:rFonts w:ascii="Arial" w:hAnsi="Arial" w:cs="Arial"/>
        </w:rPr>
        <w:t>Mr. Rogers</w:t>
      </w:r>
      <w:r w:rsidR="00556DDC">
        <w:rPr>
          <w:rFonts w:ascii="Arial" w:hAnsi="Arial" w:cs="Arial"/>
        </w:rPr>
        <w:t xml:space="preserve"> said that doorknockers would be distributed to the residents on the 100 block of W St NW regarding trashcans that are left out after collection date.  </w:t>
      </w:r>
      <w:r w:rsidR="007D6E4A">
        <w:rPr>
          <w:rFonts w:ascii="Arial" w:hAnsi="Arial" w:cs="Arial"/>
        </w:rPr>
        <w:t>He reported that DC is the first LEED city in the world.</w:t>
      </w:r>
      <w:r w:rsidR="00F26A94">
        <w:rPr>
          <w:rFonts w:ascii="Arial" w:hAnsi="Arial" w:cs="Arial"/>
        </w:rPr>
        <w:t xml:space="preserve">  You can report dog waste at</w:t>
      </w:r>
      <w:r w:rsidR="002B09CD">
        <w:rPr>
          <w:rFonts w:ascii="Arial" w:hAnsi="Arial" w:cs="Arial"/>
        </w:rPr>
        <w:t xml:space="preserve"> this link doee.dc.gov/</w:t>
      </w:r>
      <w:proofErr w:type="spellStart"/>
      <w:r w:rsidR="002B09CD">
        <w:rPr>
          <w:rFonts w:ascii="Arial" w:hAnsi="Arial" w:cs="Arial"/>
        </w:rPr>
        <w:t>petwaste</w:t>
      </w:r>
      <w:proofErr w:type="spellEnd"/>
      <w:r w:rsidR="002B09CD">
        <w:rPr>
          <w:rFonts w:ascii="Arial" w:hAnsi="Arial" w:cs="Arial"/>
        </w:rPr>
        <w:t xml:space="preserve"> or via </w:t>
      </w:r>
      <w:r w:rsidR="00F26A94">
        <w:rPr>
          <w:rFonts w:ascii="Arial" w:hAnsi="Arial" w:cs="Arial"/>
        </w:rPr>
        <w:t xml:space="preserve">311.  </w:t>
      </w:r>
    </w:p>
    <w:p w14:paraId="70E47B71" w14:textId="77777777" w:rsidR="00AE758D" w:rsidRDefault="00AE758D" w:rsidP="00F9505A">
      <w:pPr>
        <w:pStyle w:val="NoSpacing"/>
        <w:rPr>
          <w:rFonts w:ascii="Arial" w:hAnsi="Arial" w:cs="Arial"/>
        </w:rPr>
      </w:pPr>
    </w:p>
    <w:p w14:paraId="0860A094" w14:textId="77777777" w:rsidR="00AE758D" w:rsidRPr="00AE758D" w:rsidRDefault="00AE758D" w:rsidP="00F9505A">
      <w:pPr>
        <w:pStyle w:val="NoSpacing"/>
        <w:rPr>
          <w:rFonts w:ascii="Arial" w:hAnsi="Arial" w:cs="Arial"/>
          <w:b/>
          <w:color w:val="FF0000"/>
        </w:rPr>
      </w:pPr>
      <w:r w:rsidRPr="00AE758D">
        <w:rPr>
          <w:rFonts w:ascii="Arial" w:hAnsi="Arial" w:cs="Arial"/>
          <w:b/>
          <w:color w:val="FF0000"/>
        </w:rPr>
        <w:t>Bloomingdale Fun and Fit Committee</w:t>
      </w:r>
    </w:p>
    <w:p w14:paraId="7DFD116C" w14:textId="77777777" w:rsidR="00AE758D" w:rsidRDefault="00AE758D" w:rsidP="00F9505A">
      <w:pPr>
        <w:pStyle w:val="NoSpacing"/>
        <w:rPr>
          <w:rFonts w:ascii="Arial" w:hAnsi="Arial" w:cs="Arial"/>
        </w:rPr>
      </w:pPr>
    </w:p>
    <w:p w14:paraId="70925D42" w14:textId="057C3614" w:rsidR="00AE758D" w:rsidRDefault="0005538A" w:rsidP="00F9505A">
      <w:pPr>
        <w:pStyle w:val="NoSpacing"/>
        <w:rPr>
          <w:rFonts w:ascii="Arial" w:hAnsi="Arial" w:cs="Arial"/>
        </w:rPr>
      </w:pPr>
      <w:r w:rsidRPr="0005538A">
        <w:rPr>
          <w:rFonts w:ascii="Arial" w:hAnsi="Arial" w:cs="Arial"/>
        </w:rPr>
        <w:t xml:space="preserve">Jacquelyn Duclos of the BFF Committee </w:t>
      </w:r>
      <w:r w:rsidR="00AE758D">
        <w:rPr>
          <w:rFonts w:ascii="Arial" w:hAnsi="Arial" w:cs="Arial"/>
        </w:rPr>
        <w:t xml:space="preserve">provided an overview of recent committee activities.  </w:t>
      </w:r>
      <w:r w:rsidR="0021017D">
        <w:rPr>
          <w:rFonts w:ascii="Arial" w:hAnsi="Arial" w:cs="Arial"/>
        </w:rPr>
        <w:t>T</w:t>
      </w:r>
      <w:r w:rsidR="00AE758D">
        <w:rPr>
          <w:rFonts w:ascii="Arial" w:hAnsi="Arial" w:cs="Arial"/>
        </w:rPr>
        <w:t>he B</w:t>
      </w:r>
      <w:r>
        <w:rPr>
          <w:rFonts w:ascii="Arial" w:hAnsi="Arial" w:cs="Arial"/>
        </w:rPr>
        <w:t xml:space="preserve">FF </w:t>
      </w:r>
      <w:r w:rsidR="0021017D">
        <w:rPr>
          <w:rFonts w:ascii="Arial" w:hAnsi="Arial" w:cs="Arial"/>
        </w:rPr>
        <w:t xml:space="preserve">Committee is </w:t>
      </w:r>
      <w:r w:rsidR="00AE758D">
        <w:rPr>
          <w:rFonts w:ascii="Arial" w:hAnsi="Arial" w:cs="Arial"/>
        </w:rPr>
        <w:t>partnering with Big Daddy Running Club</w:t>
      </w:r>
      <w:r w:rsidR="0021017D">
        <w:rPr>
          <w:rFonts w:ascii="Arial" w:hAnsi="Arial" w:cs="Arial"/>
        </w:rPr>
        <w:t xml:space="preserve"> for a run</w:t>
      </w:r>
      <w:r w:rsidR="00AE758D">
        <w:rPr>
          <w:rFonts w:ascii="Arial" w:hAnsi="Arial" w:cs="Arial"/>
        </w:rPr>
        <w:t xml:space="preserve"> this Sunday</w:t>
      </w:r>
      <w:r w:rsidR="0021017D">
        <w:rPr>
          <w:rFonts w:ascii="Arial" w:hAnsi="Arial" w:cs="Arial"/>
        </w:rPr>
        <w:t xml:space="preserve"> morning</w:t>
      </w:r>
      <w:r w:rsidR="00AE758D">
        <w:rPr>
          <w:rFonts w:ascii="Arial" w:hAnsi="Arial" w:cs="Arial"/>
        </w:rPr>
        <w:t xml:space="preserve">. </w:t>
      </w:r>
    </w:p>
    <w:p w14:paraId="3A10A516" w14:textId="77777777" w:rsidR="00F26A94" w:rsidRDefault="00AE758D" w:rsidP="00BF4EA1">
      <w:pPr>
        <w:pStyle w:val="NoSpacing"/>
        <w:tabs>
          <w:tab w:val="left" w:pos="5760"/>
        </w:tabs>
        <w:rPr>
          <w:rFonts w:ascii="Arial" w:hAnsi="Arial" w:cs="Arial"/>
        </w:rPr>
      </w:pPr>
      <w:r>
        <w:rPr>
          <w:rFonts w:ascii="Arial" w:hAnsi="Arial" w:cs="Arial"/>
        </w:rPr>
        <w:tab/>
        <w:t xml:space="preserve"> </w:t>
      </w:r>
    </w:p>
    <w:p w14:paraId="2B9A1D6D" w14:textId="77777777" w:rsidR="00BF4EA1" w:rsidRPr="006C39DC" w:rsidRDefault="00BF4EA1" w:rsidP="00BF4EA1">
      <w:pPr>
        <w:pStyle w:val="NoSpacing"/>
        <w:tabs>
          <w:tab w:val="left" w:pos="5760"/>
        </w:tabs>
        <w:rPr>
          <w:rFonts w:ascii="Arial" w:hAnsi="Arial" w:cs="Arial"/>
          <w:b/>
          <w:color w:val="FF0000"/>
        </w:rPr>
      </w:pPr>
      <w:r w:rsidRPr="006C39DC">
        <w:rPr>
          <w:rFonts w:ascii="Arial" w:hAnsi="Arial" w:cs="Arial"/>
          <w:b/>
          <w:color w:val="FF0000"/>
        </w:rPr>
        <w:t>Bloomingdale 2017 House Tour and Reception</w:t>
      </w:r>
    </w:p>
    <w:p w14:paraId="5267AFAB" w14:textId="77777777" w:rsidR="00BF4EA1" w:rsidRDefault="00BF4EA1" w:rsidP="00BF4EA1">
      <w:pPr>
        <w:pStyle w:val="NoSpacing"/>
        <w:tabs>
          <w:tab w:val="left" w:pos="5760"/>
        </w:tabs>
        <w:rPr>
          <w:rFonts w:ascii="Arial" w:hAnsi="Arial" w:cs="Arial"/>
        </w:rPr>
      </w:pPr>
    </w:p>
    <w:p w14:paraId="6ECB217D" w14:textId="411BC1EB" w:rsidR="000B532A" w:rsidRDefault="00BF4EA1" w:rsidP="00BF4EA1">
      <w:pPr>
        <w:pStyle w:val="NoSpacing"/>
        <w:tabs>
          <w:tab w:val="left" w:pos="5760"/>
        </w:tabs>
        <w:rPr>
          <w:rFonts w:ascii="Arial" w:hAnsi="Arial" w:cs="Arial"/>
        </w:rPr>
      </w:pPr>
      <w:r>
        <w:rPr>
          <w:rFonts w:ascii="Arial" w:hAnsi="Arial" w:cs="Arial"/>
        </w:rPr>
        <w:t>Dr. Holliday reported that this year’s house tour will be on Saturday, 10/2</w:t>
      </w:r>
      <w:r w:rsidR="00104ADD">
        <w:rPr>
          <w:rFonts w:ascii="Arial" w:hAnsi="Arial" w:cs="Arial"/>
        </w:rPr>
        <w:t>8</w:t>
      </w:r>
      <w:r>
        <w:rPr>
          <w:rFonts w:ascii="Arial" w:hAnsi="Arial" w:cs="Arial"/>
        </w:rPr>
        <w:t xml:space="preserve">/2017.  Eight houses are lined up for the tour </w:t>
      </w:r>
      <w:proofErr w:type="gramStart"/>
      <w:r>
        <w:rPr>
          <w:rFonts w:ascii="Arial" w:hAnsi="Arial" w:cs="Arial"/>
        </w:rPr>
        <w:t>at this time</w:t>
      </w:r>
      <w:proofErr w:type="gramEnd"/>
      <w:r>
        <w:rPr>
          <w:rFonts w:ascii="Arial" w:hAnsi="Arial" w:cs="Arial"/>
        </w:rPr>
        <w:t xml:space="preserve">.  She </w:t>
      </w:r>
      <w:r w:rsidR="000B532A">
        <w:rPr>
          <w:rFonts w:ascii="Arial" w:hAnsi="Arial" w:cs="Arial"/>
        </w:rPr>
        <w:t>mentioned the early bird discount tickets.</w:t>
      </w:r>
    </w:p>
    <w:p w14:paraId="01D0A79C" w14:textId="77777777" w:rsidR="000B532A" w:rsidRDefault="000B532A" w:rsidP="00BF4EA1">
      <w:pPr>
        <w:pStyle w:val="NoSpacing"/>
        <w:tabs>
          <w:tab w:val="left" w:pos="5760"/>
        </w:tabs>
        <w:rPr>
          <w:rFonts w:ascii="Arial" w:hAnsi="Arial" w:cs="Arial"/>
        </w:rPr>
      </w:pPr>
    </w:p>
    <w:p w14:paraId="3CBAAE11" w14:textId="77777777" w:rsidR="000B532A" w:rsidRPr="006C39DC" w:rsidRDefault="000B532A" w:rsidP="00BF4EA1">
      <w:pPr>
        <w:pStyle w:val="NoSpacing"/>
        <w:tabs>
          <w:tab w:val="left" w:pos="5760"/>
        </w:tabs>
        <w:rPr>
          <w:rFonts w:ascii="Arial" w:hAnsi="Arial" w:cs="Arial"/>
          <w:b/>
          <w:color w:val="FF0000"/>
        </w:rPr>
      </w:pPr>
      <w:r w:rsidRPr="006C39DC">
        <w:rPr>
          <w:rFonts w:ascii="Arial" w:hAnsi="Arial" w:cs="Arial"/>
          <w:b/>
          <w:color w:val="FF0000"/>
        </w:rPr>
        <w:t>ANC5E SMD Commissioners</w:t>
      </w:r>
    </w:p>
    <w:p w14:paraId="60B483F7" w14:textId="77777777" w:rsidR="000B532A" w:rsidRDefault="000B532A" w:rsidP="00BF4EA1">
      <w:pPr>
        <w:pStyle w:val="NoSpacing"/>
        <w:tabs>
          <w:tab w:val="left" w:pos="5760"/>
        </w:tabs>
        <w:rPr>
          <w:rFonts w:ascii="Arial" w:hAnsi="Arial" w:cs="Arial"/>
        </w:rPr>
      </w:pPr>
    </w:p>
    <w:p w14:paraId="083777A5" w14:textId="77C8DEF4" w:rsidR="000B532A" w:rsidRDefault="000B532A" w:rsidP="00BF4EA1">
      <w:pPr>
        <w:pStyle w:val="NoSpacing"/>
        <w:tabs>
          <w:tab w:val="left" w:pos="5760"/>
        </w:tabs>
        <w:rPr>
          <w:rFonts w:ascii="Arial" w:hAnsi="Arial" w:cs="Arial"/>
        </w:rPr>
      </w:pPr>
      <w:r>
        <w:rPr>
          <w:rFonts w:ascii="Arial" w:hAnsi="Arial" w:cs="Arial"/>
        </w:rPr>
        <w:t xml:space="preserve">Commissioner McClelland reported that a small group of residents </w:t>
      </w:r>
      <w:r w:rsidR="0021017D">
        <w:rPr>
          <w:rFonts w:ascii="Arial" w:hAnsi="Arial" w:cs="Arial"/>
        </w:rPr>
        <w:t>is</w:t>
      </w:r>
      <w:r>
        <w:rPr>
          <w:rFonts w:ascii="Arial" w:hAnsi="Arial" w:cs="Arial"/>
        </w:rPr>
        <w:t xml:space="preserve"> working with the Big Bear Café owners </w:t>
      </w:r>
      <w:r w:rsidR="0021017D">
        <w:rPr>
          <w:rFonts w:ascii="Arial" w:hAnsi="Arial" w:cs="Arial"/>
        </w:rPr>
        <w:t>regarding t</w:t>
      </w:r>
      <w:r>
        <w:rPr>
          <w:rFonts w:ascii="Arial" w:hAnsi="Arial" w:cs="Arial"/>
        </w:rPr>
        <w:t xml:space="preserve">he café’s expansion plans.  </w:t>
      </w:r>
    </w:p>
    <w:p w14:paraId="52F5B168" w14:textId="77777777" w:rsidR="000B532A" w:rsidRDefault="000B532A" w:rsidP="00BF4EA1">
      <w:pPr>
        <w:pStyle w:val="NoSpacing"/>
        <w:tabs>
          <w:tab w:val="left" w:pos="5760"/>
        </w:tabs>
        <w:rPr>
          <w:rFonts w:ascii="Arial" w:hAnsi="Arial" w:cs="Arial"/>
        </w:rPr>
      </w:pPr>
    </w:p>
    <w:p w14:paraId="7F14316C" w14:textId="727706D3" w:rsidR="00104ADD" w:rsidRPr="00104ADD" w:rsidRDefault="000B532A" w:rsidP="00104ADD">
      <w:pPr>
        <w:pStyle w:val="NoSpacing"/>
        <w:tabs>
          <w:tab w:val="left" w:pos="5760"/>
        </w:tabs>
        <w:rPr>
          <w:rFonts w:ascii="Arial" w:hAnsi="Arial" w:cs="Arial"/>
        </w:rPr>
      </w:pPr>
      <w:r>
        <w:rPr>
          <w:rFonts w:ascii="Arial" w:hAnsi="Arial" w:cs="Arial"/>
        </w:rPr>
        <w:t>Commissioner Barnes reported the Z</w:t>
      </w:r>
      <w:r w:rsidR="0021017D">
        <w:rPr>
          <w:rFonts w:ascii="Arial" w:hAnsi="Arial" w:cs="Arial"/>
        </w:rPr>
        <w:t xml:space="preserve">oning </w:t>
      </w:r>
      <w:r>
        <w:rPr>
          <w:rFonts w:ascii="Arial" w:hAnsi="Arial" w:cs="Arial"/>
        </w:rPr>
        <w:t>C</w:t>
      </w:r>
      <w:r w:rsidR="0021017D">
        <w:rPr>
          <w:rFonts w:ascii="Arial" w:hAnsi="Arial" w:cs="Arial"/>
        </w:rPr>
        <w:t>ommission</w:t>
      </w:r>
      <w:r>
        <w:rPr>
          <w:rFonts w:ascii="Arial" w:hAnsi="Arial" w:cs="Arial"/>
        </w:rPr>
        <w:t xml:space="preserve"> approved the McMillan plan. </w:t>
      </w:r>
      <w:r w:rsidR="0021017D">
        <w:rPr>
          <w:rFonts w:ascii="Arial" w:hAnsi="Arial" w:cs="Arial"/>
        </w:rPr>
        <w:t xml:space="preserve"> Kirby Vining </w:t>
      </w:r>
      <w:r w:rsidR="00925944">
        <w:rPr>
          <w:rFonts w:ascii="Arial" w:hAnsi="Arial" w:cs="Arial"/>
        </w:rPr>
        <w:t>comment</w:t>
      </w:r>
      <w:r w:rsidR="0021017D">
        <w:rPr>
          <w:rFonts w:ascii="Arial" w:hAnsi="Arial" w:cs="Arial"/>
        </w:rPr>
        <w:t>ed that t</w:t>
      </w:r>
      <w:r>
        <w:rPr>
          <w:rFonts w:ascii="Arial" w:hAnsi="Arial" w:cs="Arial"/>
        </w:rPr>
        <w:t>he z</w:t>
      </w:r>
      <w:r w:rsidR="00104ADD">
        <w:rPr>
          <w:rFonts w:ascii="Arial" w:hAnsi="Arial" w:cs="Arial"/>
        </w:rPr>
        <w:t xml:space="preserve">oning order has not been issued </w:t>
      </w:r>
      <w:r w:rsidR="00104ADD" w:rsidRPr="00104ADD">
        <w:rPr>
          <w:rFonts w:ascii="Arial" w:hAnsi="Arial" w:cs="Arial"/>
        </w:rPr>
        <w:t>by the Zoning Commission and the</w:t>
      </w:r>
      <w:r w:rsidR="00104ADD">
        <w:rPr>
          <w:rFonts w:ascii="Arial" w:hAnsi="Arial" w:cs="Arial"/>
        </w:rPr>
        <w:t xml:space="preserve"> Court Order remains in effect.</w:t>
      </w:r>
    </w:p>
    <w:p w14:paraId="45E36AC4" w14:textId="77777777" w:rsidR="000B532A" w:rsidRPr="00104ADD" w:rsidRDefault="000B532A" w:rsidP="00BF4EA1">
      <w:pPr>
        <w:pStyle w:val="NoSpacing"/>
        <w:tabs>
          <w:tab w:val="left" w:pos="5760"/>
        </w:tabs>
        <w:rPr>
          <w:rFonts w:ascii="Arial" w:hAnsi="Arial" w:cs="Arial"/>
        </w:rPr>
      </w:pPr>
    </w:p>
    <w:p w14:paraId="4083B606" w14:textId="77777777" w:rsidR="000B532A" w:rsidRPr="006C39DC" w:rsidRDefault="006C39DC" w:rsidP="00BF4EA1">
      <w:pPr>
        <w:pStyle w:val="NoSpacing"/>
        <w:tabs>
          <w:tab w:val="left" w:pos="5760"/>
        </w:tabs>
        <w:rPr>
          <w:rFonts w:ascii="Arial" w:hAnsi="Arial" w:cs="Arial"/>
          <w:b/>
          <w:color w:val="FF0000"/>
        </w:rPr>
      </w:pPr>
      <w:r w:rsidRPr="006C39DC">
        <w:rPr>
          <w:rFonts w:ascii="Arial" w:hAnsi="Arial" w:cs="Arial"/>
          <w:b/>
          <w:color w:val="FF0000"/>
        </w:rPr>
        <w:t>Zoning relief issues</w:t>
      </w:r>
    </w:p>
    <w:p w14:paraId="17EACF56" w14:textId="77777777" w:rsidR="006C39DC" w:rsidRDefault="006C39DC" w:rsidP="00BF4EA1">
      <w:pPr>
        <w:pStyle w:val="NoSpacing"/>
        <w:tabs>
          <w:tab w:val="left" w:pos="5760"/>
        </w:tabs>
        <w:rPr>
          <w:rFonts w:ascii="Arial" w:hAnsi="Arial" w:cs="Arial"/>
        </w:rPr>
      </w:pPr>
    </w:p>
    <w:p w14:paraId="53F87D3B" w14:textId="5DD9C976" w:rsidR="006C39DC" w:rsidRDefault="00A80DA6" w:rsidP="00BF4EA1">
      <w:pPr>
        <w:pStyle w:val="NoSpacing"/>
        <w:tabs>
          <w:tab w:val="left" w:pos="5760"/>
        </w:tabs>
        <w:rPr>
          <w:rFonts w:ascii="Arial" w:hAnsi="Arial" w:cs="Arial"/>
        </w:rPr>
      </w:pPr>
      <w:r>
        <w:rPr>
          <w:rFonts w:ascii="Arial" w:hAnsi="Arial" w:cs="Arial"/>
        </w:rPr>
        <w:t>Jeffrey Chin, ow</w:t>
      </w:r>
      <w:r w:rsidR="00CB1D08">
        <w:rPr>
          <w:rFonts w:ascii="Arial" w:hAnsi="Arial" w:cs="Arial"/>
        </w:rPr>
        <w:t>n</w:t>
      </w:r>
      <w:r>
        <w:rPr>
          <w:rFonts w:ascii="Arial" w:hAnsi="Arial" w:cs="Arial"/>
        </w:rPr>
        <w:t>er of</w:t>
      </w:r>
      <w:r w:rsidR="006C39DC">
        <w:rPr>
          <w:rFonts w:ascii="Arial" w:hAnsi="Arial" w:cs="Arial"/>
        </w:rPr>
        <w:t xml:space="preserve"> 22 Bryant Street NW</w:t>
      </w:r>
      <w:r>
        <w:rPr>
          <w:rFonts w:ascii="Arial" w:hAnsi="Arial" w:cs="Arial"/>
        </w:rPr>
        <w:t>,</w:t>
      </w:r>
      <w:r w:rsidR="006C39DC">
        <w:rPr>
          <w:rFonts w:ascii="Arial" w:hAnsi="Arial" w:cs="Arial"/>
        </w:rPr>
        <w:t xml:space="preserve"> is seeking a three-unit conversion exception.  All other work will be by-right.  Letters of support from neighbors on either side and other </w:t>
      </w:r>
      <w:proofErr w:type="gramStart"/>
      <w:r w:rsidR="006C39DC">
        <w:rPr>
          <w:rFonts w:ascii="Arial" w:hAnsi="Arial" w:cs="Arial"/>
        </w:rPr>
        <w:t>neighbors</w:t>
      </w:r>
      <w:proofErr w:type="gramEnd"/>
      <w:r w:rsidR="006C39DC">
        <w:rPr>
          <w:rFonts w:ascii="Arial" w:hAnsi="Arial" w:cs="Arial"/>
        </w:rPr>
        <w:t xml:space="preserve"> have been received.  The DC Office of Planning staff report provided support.</w:t>
      </w:r>
      <w:r w:rsidR="0021017D">
        <w:rPr>
          <w:rFonts w:ascii="Arial" w:hAnsi="Arial" w:cs="Arial"/>
        </w:rPr>
        <w:t xml:space="preserve">  There was a motion to support. The m</w:t>
      </w:r>
      <w:r w:rsidR="006C39DC">
        <w:rPr>
          <w:rFonts w:ascii="Arial" w:hAnsi="Arial" w:cs="Arial"/>
        </w:rPr>
        <w:t>otion</w:t>
      </w:r>
      <w:r w:rsidR="0021017D">
        <w:rPr>
          <w:rFonts w:ascii="Arial" w:hAnsi="Arial" w:cs="Arial"/>
        </w:rPr>
        <w:t xml:space="preserve"> </w:t>
      </w:r>
      <w:r w:rsidR="00925944">
        <w:rPr>
          <w:rFonts w:ascii="Arial" w:hAnsi="Arial" w:cs="Arial"/>
        </w:rPr>
        <w:t>passed</w:t>
      </w:r>
      <w:r w:rsidR="006C39DC">
        <w:rPr>
          <w:rFonts w:ascii="Arial" w:hAnsi="Arial" w:cs="Arial"/>
        </w:rPr>
        <w:t xml:space="preserve"> 6 to </w:t>
      </w:r>
      <w:r w:rsidR="0021017D">
        <w:rPr>
          <w:rFonts w:ascii="Arial" w:hAnsi="Arial" w:cs="Arial"/>
        </w:rPr>
        <w:t>0.</w:t>
      </w:r>
      <w:r w:rsidR="006C39DC">
        <w:rPr>
          <w:rFonts w:ascii="Arial" w:hAnsi="Arial" w:cs="Arial"/>
        </w:rPr>
        <w:t xml:space="preserve"> </w:t>
      </w:r>
    </w:p>
    <w:p w14:paraId="153D9A45" w14:textId="775406CE" w:rsidR="00DC0A86" w:rsidRDefault="00DC0A86" w:rsidP="00BF4EA1">
      <w:pPr>
        <w:pStyle w:val="NoSpacing"/>
        <w:tabs>
          <w:tab w:val="left" w:pos="5760"/>
        </w:tabs>
        <w:rPr>
          <w:rFonts w:ascii="Arial" w:hAnsi="Arial" w:cs="Arial"/>
        </w:rPr>
      </w:pPr>
    </w:p>
    <w:p w14:paraId="6D960073" w14:textId="6DAA2743" w:rsidR="00DC0A86" w:rsidRPr="00DC0A86" w:rsidRDefault="00DC0A86" w:rsidP="00BF4EA1">
      <w:pPr>
        <w:pStyle w:val="NoSpacing"/>
        <w:tabs>
          <w:tab w:val="left" w:pos="5760"/>
        </w:tabs>
        <w:rPr>
          <w:rFonts w:ascii="Arial" w:hAnsi="Arial" w:cs="Arial"/>
          <w:color w:val="FF0000"/>
        </w:rPr>
      </w:pPr>
      <w:r w:rsidRPr="00DC0A86">
        <w:rPr>
          <w:rFonts w:ascii="Arial" w:hAnsi="Arial" w:cs="Arial"/>
          <w:color w:val="FF0000"/>
        </w:rPr>
        <w:t xml:space="preserve">Motion: Support the zoning relief for a </w:t>
      </w:r>
      <w:r w:rsidR="00B53AAD">
        <w:rPr>
          <w:rFonts w:ascii="Arial" w:hAnsi="Arial" w:cs="Arial"/>
          <w:color w:val="FF0000"/>
        </w:rPr>
        <w:t>3</w:t>
      </w:r>
      <w:bookmarkStart w:id="0" w:name="_GoBack"/>
      <w:bookmarkEnd w:id="0"/>
      <w:r w:rsidRPr="00DC0A86">
        <w:rPr>
          <w:rFonts w:ascii="Arial" w:hAnsi="Arial" w:cs="Arial"/>
          <w:color w:val="FF0000"/>
        </w:rPr>
        <w:t>-unit conversion at 22 Bryant St NW.  Motion passed.</w:t>
      </w:r>
    </w:p>
    <w:p w14:paraId="7EE911F4" w14:textId="77777777" w:rsidR="00BF4EA1" w:rsidRDefault="00BF4EA1" w:rsidP="00BF4EA1">
      <w:pPr>
        <w:pStyle w:val="NoSpacing"/>
        <w:tabs>
          <w:tab w:val="left" w:pos="5760"/>
        </w:tabs>
        <w:rPr>
          <w:rFonts w:ascii="Arial" w:hAnsi="Arial" w:cs="Arial"/>
        </w:rPr>
      </w:pPr>
      <w:r>
        <w:rPr>
          <w:rFonts w:ascii="Arial" w:hAnsi="Arial" w:cs="Arial"/>
        </w:rPr>
        <w:t xml:space="preserve"> </w:t>
      </w:r>
      <w:r w:rsidR="006C39DC">
        <w:rPr>
          <w:rFonts w:ascii="Arial" w:hAnsi="Arial" w:cs="Arial"/>
        </w:rPr>
        <w:t xml:space="preserve"> </w:t>
      </w:r>
    </w:p>
    <w:p w14:paraId="3AF1F20C" w14:textId="09C084A9" w:rsidR="006C39DC" w:rsidRDefault="006C39DC" w:rsidP="00F9505A">
      <w:pPr>
        <w:pStyle w:val="NoSpacing"/>
        <w:rPr>
          <w:rFonts w:ascii="Arial" w:hAnsi="Arial" w:cs="Arial"/>
        </w:rPr>
      </w:pPr>
      <w:r>
        <w:rPr>
          <w:rFonts w:ascii="Arial" w:hAnsi="Arial" w:cs="Arial"/>
        </w:rPr>
        <w:t>Asmara</w:t>
      </w:r>
      <w:r w:rsidR="00925944">
        <w:rPr>
          <w:rFonts w:ascii="Arial" w:hAnsi="Arial" w:cs="Arial"/>
        </w:rPr>
        <w:t xml:space="preserve"> </w:t>
      </w:r>
      <w:proofErr w:type="spellStart"/>
      <w:r w:rsidR="00925944">
        <w:rPr>
          <w:rFonts w:ascii="Arial" w:hAnsi="Arial" w:cs="Arial"/>
        </w:rPr>
        <w:t>Sium</w:t>
      </w:r>
      <w:proofErr w:type="spellEnd"/>
      <w:r w:rsidR="00925944">
        <w:rPr>
          <w:rFonts w:ascii="Arial" w:hAnsi="Arial" w:cs="Arial"/>
        </w:rPr>
        <w:t xml:space="preserve"> </w:t>
      </w:r>
      <w:r>
        <w:rPr>
          <w:rFonts w:ascii="Arial" w:hAnsi="Arial" w:cs="Arial"/>
        </w:rPr>
        <w:t xml:space="preserve">of 1822 North Capitol Street NW – Creative Grounds – </w:t>
      </w:r>
      <w:r w:rsidR="00925944">
        <w:rPr>
          <w:rFonts w:ascii="Arial" w:hAnsi="Arial" w:cs="Arial"/>
        </w:rPr>
        <w:t xml:space="preserve">is </w:t>
      </w:r>
      <w:r>
        <w:rPr>
          <w:rFonts w:ascii="Arial" w:hAnsi="Arial" w:cs="Arial"/>
        </w:rPr>
        <w:t>seek</w:t>
      </w:r>
      <w:r w:rsidR="00925944">
        <w:rPr>
          <w:rFonts w:ascii="Arial" w:hAnsi="Arial" w:cs="Arial"/>
        </w:rPr>
        <w:t>ing</w:t>
      </w:r>
      <w:r>
        <w:rPr>
          <w:rFonts w:ascii="Arial" w:hAnsi="Arial" w:cs="Arial"/>
        </w:rPr>
        <w:t xml:space="preserve"> zoning relief</w:t>
      </w:r>
      <w:r w:rsidR="00FA1586">
        <w:rPr>
          <w:rFonts w:ascii="Arial" w:hAnsi="Arial" w:cs="Arial"/>
        </w:rPr>
        <w:t xml:space="preserve"> (</w:t>
      </w:r>
      <w:r w:rsidR="00FA1586" w:rsidRPr="00FA1586">
        <w:rPr>
          <w:rFonts w:ascii="Arial" w:hAnsi="Arial" w:cs="Arial"/>
        </w:rPr>
        <w:t>Special Exception</w:t>
      </w:r>
      <w:r w:rsidR="00FA1586">
        <w:rPr>
          <w:rFonts w:ascii="Arial" w:hAnsi="Arial" w:cs="Arial"/>
        </w:rPr>
        <w:t xml:space="preserve">).  </w:t>
      </w:r>
      <w:r w:rsidR="0021017D">
        <w:rPr>
          <w:rFonts w:ascii="Arial" w:hAnsi="Arial" w:cs="Arial"/>
        </w:rPr>
        <w:t xml:space="preserve">The categories for zoning relief were not stated.  There was a motion to support.  </w:t>
      </w:r>
      <w:r>
        <w:rPr>
          <w:rFonts w:ascii="Arial" w:hAnsi="Arial" w:cs="Arial"/>
        </w:rPr>
        <w:t>Motion passe</w:t>
      </w:r>
      <w:r w:rsidR="00925944">
        <w:rPr>
          <w:rFonts w:ascii="Arial" w:hAnsi="Arial" w:cs="Arial"/>
        </w:rPr>
        <w:t>d</w:t>
      </w:r>
      <w:r>
        <w:rPr>
          <w:rFonts w:ascii="Arial" w:hAnsi="Arial" w:cs="Arial"/>
        </w:rPr>
        <w:t xml:space="preserve"> 9 to 0.</w:t>
      </w:r>
    </w:p>
    <w:p w14:paraId="5580AC3D" w14:textId="445C7235" w:rsidR="00DC0A86" w:rsidRPr="00DC0A86" w:rsidRDefault="00DC0A86" w:rsidP="00F9505A">
      <w:pPr>
        <w:pStyle w:val="NoSpacing"/>
        <w:rPr>
          <w:rFonts w:ascii="Arial" w:hAnsi="Arial" w:cs="Arial"/>
          <w:color w:val="FF0000"/>
        </w:rPr>
      </w:pPr>
    </w:p>
    <w:p w14:paraId="29963120" w14:textId="6D17C2CC" w:rsidR="00DC0A86" w:rsidRPr="00DC0A86" w:rsidRDefault="00DC0A86" w:rsidP="00F9505A">
      <w:pPr>
        <w:pStyle w:val="NoSpacing"/>
        <w:rPr>
          <w:rFonts w:ascii="Arial" w:hAnsi="Arial" w:cs="Arial"/>
          <w:color w:val="FF0000"/>
        </w:rPr>
      </w:pPr>
      <w:r w:rsidRPr="00DC0A86">
        <w:rPr>
          <w:rFonts w:ascii="Arial" w:hAnsi="Arial" w:cs="Arial"/>
          <w:color w:val="FF0000"/>
        </w:rPr>
        <w:t xml:space="preserve">Motion: Support </w:t>
      </w:r>
      <w:r>
        <w:rPr>
          <w:rFonts w:ascii="Arial" w:hAnsi="Arial" w:cs="Arial"/>
          <w:color w:val="FF0000"/>
        </w:rPr>
        <w:t xml:space="preserve">the </w:t>
      </w:r>
      <w:r w:rsidRPr="00DC0A86">
        <w:rPr>
          <w:rFonts w:ascii="Arial" w:hAnsi="Arial" w:cs="Arial"/>
          <w:color w:val="FF0000"/>
        </w:rPr>
        <w:t xml:space="preserve">zoning relief for 1822 North Capitol Street NW retail space.  The motion passed. </w:t>
      </w:r>
    </w:p>
    <w:p w14:paraId="6EDF8854" w14:textId="77777777" w:rsidR="006C39DC" w:rsidRDefault="006C39DC" w:rsidP="00F9505A">
      <w:pPr>
        <w:pStyle w:val="NoSpacing"/>
        <w:rPr>
          <w:rFonts w:ascii="Arial" w:hAnsi="Arial" w:cs="Arial"/>
        </w:rPr>
      </w:pPr>
    </w:p>
    <w:p w14:paraId="107DF3C8" w14:textId="77777777" w:rsidR="006C39DC" w:rsidRPr="006C39DC" w:rsidRDefault="006C39DC" w:rsidP="00F9505A">
      <w:pPr>
        <w:pStyle w:val="NoSpacing"/>
        <w:rPr>
          <w:rFonts w:ascii="Arial" w:hAnsi="Arial" w:cs="Arial"/>
          <w:b/>
          <w:color w:val="FF0000"/>
        </w:rPr>
      </w:pPr>
      <w:r w:rsidRPr="006C39DC">
        <w:rPr>
          <w:rFonts w:ascii="Arial" w:hAnsi="Arial" w:cs="Arial"/>
          <w:b/>
          <w:color w:val="FF0000"/>
        </w:rPr>
        <w:t>American Theater historic landmark nomination (the current Sylvan Theater)</w:t>
      </w:r>
    </w:p>
    <w:p w14:paraId="4AFDFD79" w14:textId="77777777" w:rsidR="006C39DC" w:rsidRDefault="006C39DC" w:rsidP="00F9505A">
      <w:pPr>
        <w:pStyle w:val="NoSpacing"/>
        <w:rPr>
          <w:rFonts w:ascii="Arial" w:hAnsi="Arial" w:cs="Arial"/>
        </w:rPr>
      </w:pPr>
    </w:p>
    <w:p w14:paraId="360BA17B" w14:textId="3192B4F2" w:rsidR="00A52446" w:rsidRDefault="006C39DC" w:rsidP="00F9505A">
      <w:pPr>
        <w:pStyle w:val="NoSpacing"/>
        <w:rPr>
          <w:rFonts w:ascii="Arial" w:hAnsi="Arial" w:cs="Arial"/>
        </w:rPr>
      </w:pPr>
      <w:r>
        <w:rPr>
          <w:rFonts w:ascii="Arial" w:hAnsi="Arial" w:cs="Arial"/>
        </w:rPr>
        <w:t>Dr. Holliday</w:t>
      </w:r>
      <w:r w:rsidR="00FA0519">
        <w:rPr>
          <w:rFonts w:ascii="Arial" w:hAnsi="Arial" w:cs="Arial"/>
        </w:rPr>
        <w:t xml:space="preserve"> advised that the DC Preservation League has filed a nomination to have the theater designated a historic landmark. </w:t>
      </w:r>
      <w:r w:rsidR="00925944">
        <w:rPr>
          <w:rFonts w:ascii="Arial" w:hAnsi="Arial" w:cs="Arial"/>
        </w:rPr>
        <w:t>There was a m</w:t>
      </w:r>
      <w:r w:rsidR="00451850">
        <w:rPr>
          <w:rFonts w:ascii="Arial" w:hAnsi="Arial" w:cs="Arial"/>
        </w:rPr>
        <w:t>otion to</w:t>
      </w:r>
      <w:r w:rsidR="00A52446">
        <w:rPr>
          <w:rFonts w:ascii="Arial" w:hAnsi="Arial" w:cs="Arial"/>
        </w:rPr>
        <w:t xml:space="preserve"> support. Motion</w:t>
      </w:r>
      <w:r w:rsidR="00925944">
        <w:rPr>
          <w:rFonts w:ascii="Arial" w:hAnsi="Arial" w:cs="Arial"/>
        </w:rPr>
        <w:t xml:space="preserve"> to support</w:t>
      </w:r>
      <w:r w:rsidR="00A52446">
        <w:rPr>
          <w:rFonts w:ascii="Arial" w:hAnsi="Arial" w:cs="Arial"/>
        </w:rPr>
        <w:t xml:space="preserve"> passe</w:t>
      </w:r>
      <w:r w:rsidR="00925944">
        <w:rPr>
          <w:rFonts w:ascii="Arial" w:hAnsi="Arial" w:cs="Arial"/>
        </w:rPr>
        <w:t>d</w:t>
      </w:r>
      <w:r w:rsidR="00A52446">
        <w:rPr>
          <w:rFonts w:ascii="Arial" w:hAnsi="Arial" w:cs="Arial"/>
        </w:rPr>
        <w:t xml:space="preserve"> 7 to 0.</w:t>
      </w:r>
    </w:p>
    <w:p w14:paraId="4ACC81F8" w14:textId="22A2D9BE" w:rsidR="00DC0A86" w:rsidRDefault="00DC0A86" w:rsidP="00F9505A">
      <w:pPr>
        <w:pStyle w:val="NoSpacing"/>
        <w:rPr>
          <w:rFonts w:ascii="Arial" w:hAnsi="Arial" w:cs="Arial"/>
        </w:rPr>
      </w:pPr>
    </w:p>
    <w:p w14:paraId="333F14A5" w14:textId="298244AA" w:rsidR="00A52446" w:rsidRDefault="00DC0A86" w:rsidP="00F9505A">
      <w:pPr>
        <w:pStyle w:val="NoSpacing"/>
        <w:rPr>
          <w:rFonts w:ascii="Arial" w:hAnsi="Arial" w:cs="Arial"/>
        </w:rPr>
      </w:pPr>
      <w:r w:rsidRPr="00DC0A86">
        <w:rPr>
          <w:rFonts w:ascii="Arial" w:hAnsi="Arial" w:cs="Arial"/>
          <w:color w:val="FF0000"/>
        </w:rPr>
        <w:t>Motion</w:t>
      </w:r>
      <w:r>
        <w:rPr>
          <w:rFonts w:ascii="Arial" w:hAnsi="Arial" w:cs="Arial"/>
          <w:color w:val="FF0000"/>
        </w:rPr>
        <w:t>: S</w:t>
      </w:r>
      <w:r w:rsidRPr="00DC0A86">
        <w:rPr>
          <w:rFonts w:ascii="Arial" w:hAnsi="Arial" w:cs="Arial"/>
          <w:color w:val="FF0000"/>
        </w:rPr>
        <w:t xml:space="preserve">upport the historic landmark nomination for the American Theater – now the Sylvan Theater – on the 100 block of Rhode Island Avenue NW – filed by the DC Preservation League. The motion passed. </w:t>
      </w:r>
      <w:r w:rsidR="00A52446">
        <w:rPr>
          <w:rFonts w:ascii="Arial" w:hAnsi="Arial" w:cs="Arial"/>
        </w:rPr>
        <w:t>Meeting ended at 09:09 pm.</w:t>
      </w:r>
    </w:p>
    <w:p w14:paraId="028ADF59" w14:textId="24A70FBB" w:rsidR="00C573B0" w:rsidRDefault="00C573B0" w:rsidP="00F9505A">
      <w:pPr>
        <w:pStyle w:val="NoSpacing"/>
        <w:rPr>
          <w:rFonts w:ascii="Arial" w:hAnsi="Arial" w:cs="Arial"/>
        </w:rPr>
      </w:pPr>
    </w:p>
    <w:p w14:paraId="579DA724" w14:textId="77777777" w:rsidR="00C573B0" w:rsidRPr="00D01F38" w:rsidRDefault="00C573B0" w:rsidP="00C573B0">
      <w:pPr>
        <w:pStyle w:val="NoSpacing"/>
        <w:rPr>
          <w:rFonts w:ascii="Arial" w:hAnsi="Arial" w:cs="Arial"/>
          <w:b/>
        </w:rPr>
      </w:pPr>
      <w:r w:rsidRPr="00D01F38">
        <w:rPr>
          <w:rFonts w:ascii="Arial" w:hAnsi="Arial" w:cs="Arial"/>
          <w:b/>
        </w:rPr>
        <w:t>Motion summary</w:t>
      </w:r>
    </w:p>
    <w:p w14:paraId="5621E3D9" w14:textId="77777777" w:rsidR="00C573B0" w:rsidRDefault="00C573B0" w:rsidP="00C573B0">
      <w:pPr>
        <w:pStyle w:val="NoSpacing"/>
        <w:rPr>
          <w:rFonts w:ascii="Arial" w:hAnsi="Arial" w:cs="Arial"/>
        </w:rPr>
      </w:pPr>
    </w:p>
    <w:tbl>
      <w:tblPr>
        <w:tblStyle w:val="TableGrid"/>
        <w:tblW w:w="0" w:type="auto"/>
        <w:tblLook w:val="04A0" w:firstRow="1" w:lastRow="0" w:firstColumn="1" w:lastColumn="0" w:noHBand="0" w:noVBand="1"/>
      </w:tblPr>
      <w:tblGrid>
        <w:gridCol w:w="1270"/>
        <w:gridCol w:w="6419"/>
        <w:gridCol w:w="1661"/>
      </w:tblGrid>
      <w:tr w:rsidR="00C573B0" w14:paraId="391DAFAA" w14:textId="77777777" w:rsidTr="005B15EB">
        <w:tc>
          <w:tcPr>
            <w:tcW w:w="1270" w:type="dxa"/>
          </w:tcPr>
          <w:p w14:paraId="6D2ED884" w14:textId="77777777" w:rsidR="00C573B0" w:rsidRPr="00D01F38" w:rsidRDefault="00C573B0" w:rsidP="005B15EB">
            <w:pPr>
              <w:pStyle w:val="NoSpacing"/>
              <w:rPr>
                <w:rFonts w:ascii="Arial" w:hAnsi="Arial" w:cs="Arial"/>
                <w:b/>
              </w:rPr>
            </w:pPr>
            <w:r w:rsidRPr="00D01F38">
              <w:rPr>
                <w:rFonts w:ascii="Arial" w:hAnsi="Arial" w:cs="Arial"/>
                <w:b/>
              </w:rPr>
              <w:t>Motion #</w:t>
            </w:r>
          </w:p>
        </w:tc>
        <w:tc>
          <w:tcPr>
            <w:tcW w:w="6419" w:type="dxa"/>
          </w:tcPr>
          <w:p w14:paraId="3935343E" w14:textId="77777777" w:rsidR="00C573B0" w:rsidRPr="00D01F38" w:rsidRDefault="00C573B0" w:rsidP="005B15EB">
            <w:pPr>
              <w:pStyle w:val="NoSpacing"/>
              <w:rPr>
                <w:rFonts w:ascii="Arial" w:hAnsi="Arial" w:cs="Arial"/>
                <w:b/>
              </w:rPr>
            </w:pPr>
            <w:r w:rsidRPr="00D01F38">
              <w:rPr>
                <w:rFonts w:ascii="Arial" w:hAnsi="Arial" w:cs="Arial"/>
                <w:b/>
              </w:rPr>
              <w:t>Motion</w:t>
            </w:r>
          </w:p>
        </w:tc>
        <w:tc>
          <w:tcPr>
            <w:tcW w:w="1661" w:type="dxa"/>
          </w:tcPr>
          <w:p w14:paraId="492204C4" w14:textId="77777777" w:rsidR="00C573B0" w:rsidRPr="00D01F38" w:rsidRDefault="00C573B0" w:rsidP="005B15EB">
            <w:pPr>
              <w:pStyle w:val="NoSpacing"/>
              <w:rPr>
                <w:rFonts w:ascii="Arial" w:hAnsi="Arial" w:cs="Arial"/>
                <w:b/>
              </w:rPr>
            </w:pPr>
            <w:r w:rsidRPr="00D01F38">
              <w:rPr>
                <w:rFonts w:ascii="Arial" w:hAnsi="Arial" w:cs="Arial"/>
                <w:b/>
              </w:rPr>
              <w:t>Results of motion</w:t>
            </w:r>
          </w:p>
        </w:tc>
      </w:tr>
      <w:tr w:rsidR="00DC0A86" w14:paraId="6DA59712" w14:textId="77777777" w:rsidTr="005B15EB">
        <w:tc>
          <w:tcPr>
            <w:tcW w:w="1270" w:type="dxa"/>
          </w:tcPr>
          <w:p w14:paraId="56BDEF8D" w14:textId="2A194157" w:rsidR="00DC0A86" w:rsidRDefault="00BF7BC2" w:rsidP="005B15EB">
            <w:pPr>
              <w:pStyle w:val="NoSpacing"/>
              <w:rPr>
                <w:rFonts w:ascii="Arial" w:hAnsi="Arial" w:cs="Arial"/>
              </w:rPr>
            </w:pPr>
            <w:r>
              <w:rPr>
                <w:rFonts w:ascii="Arial" w:hAnsi="Arial" w:cs="Arial"/>
              </w:rPr>
              <w:t>1</w:t>
            </w:r>
          </w:p>
        </w:tc>
        <w:tc>
          <w:tcPr>
            <w:tcW w:w="6419" w:type="dxa"/>
          </w:tcPr>
          <w:p w14:paraId="4F9BE43D" w14:textId="3E9EE14D" w:rsidR="00DC0A86" w:rsidRDefault="00DC0A86" w:rsidP="005B15EB">
            <w:pPr>
              <w:pStyle w:val="NoSpacing"/>
              <w:rPr>
                <w:rFonts w:ascii="Arial" w:hAnsi="Arial" w:cs="Arial"/>
              </w:rPr>
            </w:pPr>
            <w:r>
              <w:rPr>
                <w:rFonts w:ascii="Arial" w:hAnsi="Arial" w:cs="Arial"/>
              </w:rPr>
              <w:t>Support the zoning relief for a three-unit conversion at 22 Bryant Street NW</w:t>
            </w:r>
          </w:p>
        </w:tc>
        <w:tc>
          <w:tcPr>
            <w:tcW w:w="1661" w:type="dxa"/>
          </w:tcPr>
          <w:p w14:paraId="2A8FE735" w14:textId="19FBE664" w:rsidR="00DC0A86" w:rsidRDefault="00DC0A86" w:rsidP="005B15EB">
            <w:pPr>
              <w:pStyle w:val="NoSpacing"/>
              <w:rPr>
                <w:rFonts w:ascii="Arial" w:hAnsi="Arial" w:cs="Arial"/>
              </w:rPr>
            </w:pPr>
            <w:r>
              <w:rPr>
                <w:rFonts w:ascii="Arial" w:hAnsi="Arial" w:cs="Arial"/>
              </w:rPr>
              <w:t>Motion passed.</w:t>
            </w:r>
          </w:p>
        </w:tc>
      </w:tr>
      <w:tr w:rsidR="00DC0A86" w14:paraId="07B4B301" w14:textId="77777777" w:rsidTr="005B15EB">
        <w:tc>
          <w:tcPr>
            <w:tcW w:w="1270" w:type="dxa"/>
          </w:tcPr>
          <w:p w14:paraId="7ED7E3B9" w14:textId="64A284D6" w:rsidR="00DC0A86" w:rsidRDefault="00BF7BC2" w:rsidP="005B15EB">
            <w:pPr>
              <w:pStyle w:val="NoSpacing"/>
              <w:rPr>
                <w:rFonts w:ascii="Arial" w:hAnsi="Arial" w:cs="Arial"/>
              </w:rPr>
            </w:pPr>
            <w:r>
              <w:rPr>
                <w:rFonts w:ascii="Arial" w:hAnsi="Arial" w:cs="Arial"/>
              </w:rPr>
              <w:t>2</w:t>
            </w:r>
          </w:p>
        </w:tc>
        <w:tc>
          <w:tcPr>
            <w:tcW w:w="6419" w:type="dxa"/>
          </w:tcPr>
          <w:p w14:paraId="3B4836B4" w14:textId="6C8E7AAD" w:rsidR="00DC0A86" w:rsidRDefault="00DC0A86" w:rsidP="005B15EB">
            <w:pPr>
              <w:pStyle w:val="NoSpacing"/>
              <w:rPr>
                <w:rFonts w:ascii="Arial" w:hAnsi="Arial" w:cs="Arial"/>
              </w:rPr>
            </w:pPr>
            <w:r>
              <w:rPr>
                <w:rFonts w:ascii="Arial" w:hAnsi="Arial" w:cs="Arial"/>
              </w:rPr>
              <w:t>Support the zoning relief for the retail space at 1822 North Capitol Street NW.</w:t>
            </w:r>
          </w:p>
        </w:tc>
        <w:tc>
          <w:tcPr>
            <w:tcW w:w="1661" w:type="dxa"/>
          </w:tcPr>
          <w:p w14:paraId="5C677307" w14:textId="3AB4DF21" w:rsidR="00DC0A86" w:rsidRDefault="00DC0A86" w:rsidP="005B15EB">
            <w:pPr>
              <w:pStyle w:val="NoSpacing"/>
              <w:rPr>
                <w:rFonts w:ascii="Arial" w:hAnsi="Arial" w:cs="Arial"/>
              </w:rPr>
            </w:pPr>
            <w:r>
              <w:rPr>
                <w:rFonts w:ascii="Arial" w:hAnsi="Arial" w:cs="Arial"/>
              </w:rPr>
              <w:t>Motion passed.</w:t>
            </w:r>
          </w:p>
        </w:tc>
      </w:tr>
      <w:tr w:rsidR="00C573B0" w14:paraId="490B73AB" w14:textId="77777777" w:rsidTr="005B15EB">
        <w:tc>
          <w:tcPr>
            <w:tcW w:w="1270" w:type="dxa"/>
          </w:tcPr>
          <w:p w14:paraId="42E8EC24" w14:textId="31984D0D" w:rsidR="00C573B0" w:rsidRDefault="00BF7BC2" w:rsidP="005B15EB">
            <w:pPr>
              <w:pStyle w:val="NoSpacing"/>
              <w:rPr>
                <w:rFonts w:ascii="Arial" w:hAnsi="Arial" w:cs="Arial"/>
              </w:rPr>
            </w:pPr>
            <w:r>
              <w:rPr>
                <w:rFonts w:ascii="Arial" w:hAnsi="Arial" w:cs="Arial"/>
              </w:rPr>
              <w:t>3</w:t>
            </w:r>
          </w:p>
        </w:tc>
        <w:tc>
          <w:tcPr>
            <w:tcW w:w="6419" w:type="dxa"/>
          </w:tcPr>
          <w:p w14:paraId="7CB803AE" w14:textId="7CD44E2E" w:rsidR="00C573B0" w:rsidRDefault="00DC0A86" w:rsidP="005B15EB">
            <w:pPr>
              <w:pStyle w:val="NoSpacing"/>
              <w:rPr>
                <w:rFonts w:ascii="Arial" w:hAnsi="Arial" w:cs="Arial"/>
              </w:rPr>
            </w:pPr>
            <w:r>
              <w:rPr>
                <w:rFonts w:ascii="Arial" w:hAnsi="Arial" w:cs="Arial"/>
              </w:rPr>
              <w:t xml:space="preserve">Support the American Theater historic landmark nomination filed by the DC Preservation League. </w:t>
            </w:r>
          </w:p>
        </w:tc>
        <w:tc>
          <w:tcPr>
            <w:tcW w:w="1661" w:type="dxa"/>
          </w:tcPr>
          <w:p w14:paraId="3A722BEA" w14:textId="755B578A" w:rsidR="00C573B0" w:rsidRDefault="00C573B0" w:rsidP="005B15EB">
            <w:pPr>
              <w:pStyle w:val="NoSpacing"/>
              <w:rPr>
                <w:rFonts w:ascii="Arial" w:hAnsi="Arial" w:cs="Arial"/>
              </w:rPr>
            </w:pPr>
            <w:r>
              <w:rPr>
                <w:rFonts w:ascii="Arial" w:hAnsi="Arial" w:cs="Arial"/>
              </w:rPr>
              <w:t>Motion</w:t>
            </w:r>
            <w:r w:rsidR="00DC0A86">
              <w:rPr>
                <w:rFonts w:ascii="Arial" w:hAnsi="Arial" w:cs="Arial"/>
              </w:rPr>
              <w:t xml:space="preserve"> passed.</w:t>
            </w:r>
          </w:p>
        </w:tc>
      </w:tr>
    </w:tbl>
    <w:p w14:paraId="23F3234D" w14:textId="6B43939F" w:rsidR="00F9505A" w:rsidRDefault="00F9505A" w:rsidP="00265946"/>
    <w:sectPr w:rsidR="00F9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5A"/>
    <w:rsid w:val="0005538A"/>
    <w:rsid w:val="000B532A"/>
    <w:rsid w:val="00104ADD"/>
    <w:rsid w:val="00193FE9"/>
    <w:rsid w:val="001B1F5E"/>
    <w:rsid w:val="0021017D"/>
    <w:rsid w:val="00232E85"/>
    <w:rsid w:val="00245491"/>
    <w:rsid w:val="00265946"/>
    <w:rsid w:val="002936CE"/>
    <w:rsid w:val="002B09CD"/>
    <w:rsid w:val="003061B0"/>
    <w:rsid w:val="00416A18"/>
    <w:rsid w:val="00442855"/>
    <w:rsid w:val="00451850"/>
    <w:rsid w:val="004E2994"/>
    <w:rsid w:val="00527392"/>
    <w:rsid w:val="00533203"/>
    <w:rsid w:val="00556DDC"/>
    <w:rsid w:val="00570BF5"/>
    <w:rsid w:val="005A3815"/>
    <w:rsid w:val="005B3A9F"/>
    <w:rsid w:val="00627AD0"/>
    <w:rsid w:val="00660A74"/>
    <w:rsid w:val="006C39DC"/>
    <w:rsid w:val="007D6E4A"/>
    <w:rsid w:val="0085016E"/>
    <w:rsid w:val="008C459B"/>
    <w:rsid w:val="00925944"/>
    <w:rsid w:val="00970892"/>
    <w:rsid w:val="00A20CC0"/>
    <w:rsid w:val="00A44399"/>
    <w:rsid w:val="00A52446"/>
    <w:rsid w:val="00A65005"/>
    <w:rsid w:val="00A80DA6"/>
    <w:rsid w:val="00AE758D"/>
    <w:rsid w:val="00AF6208"/>
    <w:rsid w:val="00B53AAD"/>
    <w:rsid w:val="00BD118A"/>
    <w:rsid w:val="00BF4EA1"/>
    <w:rsid w:val="00BF7BC2"/>
    <w:rsid w:val="00C522C1"/>
    <w:rsid w:val="00C573B0"/>
    <w:rsid w:val="00CB1D08"/>
    <w:rsid w:val="00CC2977"/>
    <w:rsid w:val="00CC3259"/>
    <w:rsid w:val="00D87DCD"/>
    <w:rsid w:val="00DC0A86"/>
    <w:rsid w:val="00E872DB"/>
    <w:rsid w:val="00EB02A9"/>
    <w:rsid w:val="00F26A94"/>
    <w:rsid w:val="00F33071"/>
    <w:rsid w:val="00F60442"/>
    <w:rsid w:val="00F9505A"/>
    <w:rsid w:val="00FA0519"/>
    <w:rsid w:val="00FA1586"/>
    <w:rsid w:val="00FE5FCA"/>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B9D6"/>
  <w15:chartTrackingRefBased/>
  <w15:docId w15:val="{E9D56F38-B282-43B6-A3F8-60869507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05A"/>
    <w:pPr>
      <w:spacing w:after="0" w:line="240" w:lineRule="auto"/>
    </w:pPr>
  </w:style>
  <w:style w:type="character" w:styleId="Hyperlink">
    <w:name w:val="Hyperlink"/>
    <w:basedOn w:val="DefaultParagraphFont"/>
    <w:uiPriority w:val="99"/>
    <w:unhideWhenUsed/>
    <w:rsid w:val="00FE5FCA"/>
    <w:rPr>
      <w:color w:val="0563C1" w:themeColor="hyperlink"/>
      <w:u w:val="single"/>
    </w:rPr>
  </w:style>
  <w:style w:type="character" w:styleId="UnresolvedMention">
    <w:name w:val="Unresolved Mention"/>
    <w:basedOn w:val="DefaultParagraphFont"/>
    <w:uiPriority w:val="99"/>
    <w:semiHidden/>
    <w:unhideWhenUsed/>
    <w:rsid w:val="00FE5FCA"/>
    <w:rPr>
      <w:color w:val="808080"/>
      <w:shd w:val="clear" w:color="auto" w:fill="E6E6E6"/>
    </w:rPr>
  </w:style>
  <w:style w:type="table" w:styleId="TableGrid">
    <w:name w:val="Table Grid"/>
    <w:basedOn w:val="TableNormal"/>
    <w:uiPriority w:val="39"/>
    <w:rsid w:val="00C5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90794">
      <w:bodyDiv w:val="1"/>
      <w:marLeft w:val="0"/>
      <w:marRight w:val="0"/>
      <w:marTop w:val="0"/>
      <w:marBottom w:val="0"/>
      <w:divBdr>
        <w:top w:val="none" w:sz="0" w:space="0" w:color="auto"/>
        <w:left w:val="none" w:sz="0" w:space="0" w:color="auto"/>
        <w:bottom w:val="none" w:sz="0" w:space="0" w:color="auto"/>
        <w:right w:val="none" w:sz="0" w:space="0" w:color="auto"/>
      </w:divBdr>
    </w:div>
    <w:div w:id="16049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rard.Brown@dc.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 outlook.com</dc:creator>
  <cp:keywords/>
  <dc:description/>
  <cp:lastModifiedBy>Scott Roberts outlook.com</cp:lastModifiedBy>
  <cp:revision>8</cp:revision>
  <dcterms:created xsi:type="dcterms:W3CDTF">2017-09-19T17:38:00Z</dcterms:created>
  <dcterms:modified xsi:type="dcterms:W3CDTF">2017-10-03T17:20:00Z</dcterms:modified>
</cp:coreProperties>
</file>